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F59F8D" w14:textId="4283B796" w:rsidR="00254A2B" w:rsidRPr="005520D5" w:rsidRDefault="00254A2B" w:rsidP="005520D5">
      <w:pPr>
        <w:spacing w:after="120" w:line="240" w:lineRule="auto"/>
        <w:ind w:left="-360"/>
        <w:rPr>
          <w:b/>
          <w:color w:val="2F5496" w:themeColor="accent5" w:themeShade="BF"/>
          <w:sz w:val="24"/>
          <w:szCs w:val="24"/>
        </w:rPr>
      </w:pPr>
      <w:r>
        <w:rPr>
          <w:b/>
          <w:sz w:val="24"/>
          <w:szCs w:val="24"/>
        </w:rPr>
        <w:t>General Human Sexuality Educational Requirements (no less than 90 clock hours, *indicates 3 hours of training required</w:t>
      </w:r>
    </w:p>
    <w:tbl>
      <w:tblPr>
        <w:tblStyle w:val="TableGrid"/>
        <w:tblW w:w="14040" w:type="dxa"/>
        <w:tblInd w:w="-365" w:type="dxa"/>
        <w:tblLook w:val="04A0" w:firstRow="1" w:lastRow="0" w:firstColumn="1" w:lastColumn="0" w:noHBand="0" w:noVBand="1"/>
      </w:tblPr>
      <w:tblGrid>
        <w:gridCol w:w="450"/>
        <w:gridCol w:w="465"/>
        <w:gridCol w:w="465"/>
        <w:gridCol w:w="450"/>
        <w:gridCol w:w="375"/>
        <w:gridCol w:w="5355"/>
        <w:gridCol w:w="1260"/>
        <w:gridCol w:w="834"/>
        <w:gridCol w:w="2046"/>
        <w:gridCol w:w="2340"/>
      </w:tblGrid>
      <w:tr w:rsidR="00254A2B" w14:paraId="2E11870E" w14:textId="77777777" w:rsidTr="00BC706D">
        <w:tc>
          <w:tcPr>
            <w:tcW w:w="1404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6B884" w14:textId="77777777" w:rsidR="00254A2B" w:rsidRDefault="00254A2B" w:rsidP="00254A2B">
            <w:pPr>
              <w:pStyle w:val="ListParagraph"/>
              <w:numPr>
                <w:ilvl w:val="0"/>
                <w:numId w:val="27"/>
              </w:numPr>
              <w:shd w:val="clear" w:color="auto" w:fill="F2F2F2" w:themeFill="background1" w:themeFillShade="F2"/>
              <w:ind w:left="344"/>
              <w:jc w:val="both"/>
              <w:rPr>
                <w:b/>
              </w:rPr>
            </w:pPr>
            <w:r>
              <w:rPr>
                <w:b/>
              </w:rPr>
              <w:t xml:space="preserve">Sexual Development, Anatomy, Physiology and Reproduction </w:t>
            </w:r>
          </w:p>
        </w:tc>
      </w:tr>
      <w:tr w:rsidR="00254A2B" w14:paraId="64D969E3" w14:textId="77777777" w:rsidTr="00BC706D">
        <w:tc>
          <w:tcPr>
            <w:tcW w:w="75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6FB86" w14:textId="77777777" w:rsidR="00254A2B" w:rsidRDefault="00254A2B" w:rsidP="00254A2B">
            <w:pPr>
              <w:pStyle w:val="ListParagraph"/>
              <w:numPr>
                <w:ilvl w:val="0"/>
                <w:numId w:val="28"/>
              </w:numPr>
              <w:shd w:val="clear" w:color="auto" w:fill="F2F2F2" w:themeFill="background1" w:themeFillShade="F2"/>
              <w:spacing w:before="40"/>
              <w:ind w:left="706"/>
              <w:rPr>
                <w:bCs/>
                <w:sz w:val="20"/>
                <w:szCs w:val="20"/>
              </w:rPr>
            </w:pPr>
            <w:r>
              <w:rPr>
                <w:bCs/>
                <w:sz w:val="20"/>
                <w:szCs w:val="20"/>
              </w:rPr>
              <w:t xml:space="preserve">Sexual Development across the </w:t>
            </w:r>
            <w:proofErr w:type="gramStart"/>
            <w:r>
              <w:rPr>
                <w:bCs/>
                <w:sz w:val="20"/>
                <w:szCs w:val="20"/>
              </w:rPr>
              <w:t>life-span</w:t>
            </w:r>
            <w:proofErr w:type="gramEnd"/>
            <w:r>
              <w:rPr>
                <w:bCs/>
                <w:sz w:val="20"/>
                <w:szCs w:val="20"/>
              </w:rPr>
              <w:t xml:space="preserve"> from a biological, psychological, and social perspective*</w:t>
            </w:r>
          </w:p>
          <w:p w14:paraId="7C9C42E8" w14:textId="77777777" w:rsidR="00254A2B" w:rsidRDefault="00254A2B" w:rsidP="00254A2B">
            <w:pPr>
              <w:pStyle w:val="ListParagraph"/>
              <w:numPr>
                <w:ilvl w:val="0"/>
                <w:numId w:val="28"/>
              </w:numPr>
              <w:shd w:val="clear" w:color="auto" w:fill="F2F2F2" w:themeFill="background1" w:themeFillShade="F2"/>
              <w:spacing w:after="40"/>
              <w:ind w:left="706"/>
              <w:rPr>
                <w:bCs/>
                <w:sz w:val="20"/>
                <w:szCs w:val="20"/>
              </w:rPr>
            </w:pPr>
            <w:r>
              <w:rPr>
                <w:bCs/>
                <w:sz w:val="20"/>
                <w:szCs w:val="20"/>
              </w:rPr>
              <w:t>Sexual and Reproductive anatomy and physiology*</w:t>
            </w:r>
          </w:p>
          <w:p w14:paraId="11BFA89C" w14:textId="77777777" w:rsidR="00254A2B" w:rsidRDefault="00254A2B">
            <w:pPr>
              <w:pStyle w:val="ListParagraph"/>
              <w:shd w:val="clear" w:color="auto" w:fill="F2F2F2" w:themeFill="background1" w:themeFillShade="F2"/>
              <w:spacing w:after="40"/>
              <w:ind w:left="706"/>
              <w:rPr>
                <w:bCs/>
                <w:sz w:val="10"/>
                <w:szCs w:val="10"/>
              </w:rPr>
            </w:pPr>
          </w:p>
        </w:tc>
        <w:tc>
          <w:tcPr>
            <w:tcW w:w="64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B41290" w14:textId="77777777" w:rsidR="00254A2B" w:rsidRDefault="00254A2B" w:rsidP="00254A2B">
            <w:pPr>
              <w:pStyle w:val="ListParagraph"/>
              <w:numPr>
                <w:ilvl w:val="0"/>
                <w:numId w:val="28"/>
              </w:numPr>
              <w:shd w:val="clear" w:color="auto" w:fill="F2F2F2" w:themeFill="background1" w:themeFillShade="F2"/>
              <w:spacing w:before="40"/>
              <w:rPr>
                <w:bCs/>
                <w:sz w:val="20"/>
                <w:szCs w:val="20"/>
              </w:rPr>
            </w:pPr>
            <w:r>
              <w:rPr>
                <w:bCs/>
                <w:sz w:val="20"/>
                <w:szCs w:val="20"/>
              </w:rPr>
              <w:t>Sexual response cycle and models of sexual desire*</w:t>
            </w:r>
          </w:p>
          <w:p w14:paraId="1738C008" w14:textId="77777777" w:rsidR="00254A2B" w:rsidRDefault="00254A2B" w:rsidP="00254A2B">
            <w:pPr>
              <w:pStyle w:val="ListParagraph"/>
              <w:numPr>
                <w:ilvl w:val="0"/>
                <w:numId w:val="28"/>
              </w:numPr>
              <w:shd w:val="clear" w:color="auto" w:fill="F2F2F2" w:themeFill="background1" w:themeFillShade="F2"/>
              <w:rPr>
                <w:bCs/>
                <w:sz w:val="20"/>
                <w:szCs w:val="20"/>
              </w:rPr>
            </w:pPr>
            <w:r>
              <w:rPr>
                <w:bCs/>
                <w:sz w:val="20"/>
                <w:szCs w:val="20"/>
              </w:rPr>
              <w:t>Theories explaining individual differences in sexuality*</w:t>
            </w:r>
          </w:p>
          <w:p w14:paraId="772BC2B4" w14:textId="77777777" w:rsidR="00254A2B" w:rsidRDefault="00254A2B" w:rsidP="00254A2B">
            <w:pPr>
              <w:pStyle w:val="ListParagraph"/>
              <w:numPr>
                <w:ilvl w:val="0"/>
                <w:numId w:val="28"/>
              </w:numPr>
              <w:rPr>
                <w:b/>
              </w:rPr>
            </w:pPr>
            <w:r>
              <w:rPr>
                <w:bCs/>
                <w:sz w:val="20"/>
                <w:szCs w:val="20"/>
              </w:rPr>
              <w:t>Conception and Childbirth</w:t>
            </w:r>
          </w:p>
        </w:tc>
      </w:tr>
      <w:tr w:rsidR="00254A2B" w14:paraId="3A287E87" w14:textId="77777777" w:rsidTr="00BC706D">
        <w:tc>
          <w:tcPr>
            <w:tcW w:w="450" w:type="dxa"/>
            <w:tcBorders>
              <w:top w:val="single" w:sz="4" w:space="0" w:color="auto"/>
              <w:left w:val="single" w:sz="4" w:space="0" w:color="auto"/>
              <w:bottom w:val="single" w:sz="4" w:space="0" w:color="auto"/>
              <w:right w:val="single" w:sz="4" w:space="0" w:color="auto"/>
            </w:tcBorders>
            <w:hideMark/>
          </w:tcPr>
          <w:p w14:paraId="03C020AE" w14:textId="77777777" w:rsidR="00254A2B" w:rsidRDefault="00254A2B">
            <w:pPr>
              <w:rPr>
                <w:b/>
                <w:sz w:val="18"/>
                <w:szCs w:val="18"/>
              </w:rPr>
            </w:pPr>
            <w:r>
              <w:rPr>
                <w:b/>
                <w:sz w:val="18"/>
                <w:szCs w:val="18"/>
              </w:rPr>
              <w:t>a.</w:t>
            </w:r>
          </w:p>
        </w:tc>
        <w:tc>
          <w:tcPr>
            <w:tcW w:w="465" w:type="dxa"/>
            <w:tcBorders>
              <w:top w:val="single" w:sz="4" w:space="0" w:color="auto"/>
              <w:left w:val="single" w:sz="4" w:space="0" w:color="auto"/>
              <w:bottom w:val="single" w:sz="4" w:space="0" w:color="auto"/>
              <w:right w:val="single" w:sz="4" w:space="0" w:color="auto"/>
            </w:tcBorders>
            <w:hideMark/>
          </w:tcPr>
          <w:p w14:paraId="7CB2664F" w14:textId="77777777" w:rsidR="00254A2B" w:rsidRDefault="00254A2B">
            <w:pPr>
              <w:rPr>
                <w:b/>
                <w:sz w:val="18"/>
                <w:szCs w:val="18"/>
              </w:rPr>
            </w:pPr>
            <w:r>
              <w:rPr>
                <w:b/>
                <w:sz w:val="18"/>
                <w:szCs w:val="18"/>
              </w:rPr>
              <w:t>b.</w:t>
            </w:r>
          </w:p>
        </w:tc>
        <w:tc>
          <w:tcPr>
            <w:tcW w:w="465" w:type="dxa"/>
            <w:tcBorders>
              <w:top w:val="single" w:sz="4" w:space="0" w:color="auto"/>
              <w:left w:val="single" w:sz="4" w:space="0" w:color="auto"/>
              <w:bottom w:val="single" w:sz="4" w:space="0" w:color="auto"/>
              <w:right w:val="single" w:sz="4" w:space="0" w:color="auto"/>
            </w:tcBorders>
            <w:hideMark/>
          </w:tcPr>
          <w:p w14:paraId="630BE041" w14:textId="77777777" w:rsidR="00254A2B" w:rsidRDefault="00254A2B">
            <w:pPr>
              <w:rPr>
                <w:b/>
                <w:sz w:val="18"/>
                <w:szCs w:val="18"/>
              </w:rPr>
            </w:pPr>
            <w:r>
              <w:rPr>
                <w:b/>
                <w:sz w:val="18"/>
                <w:szCs w:val="18"/>
              </w:rPr>
              <w:t>c.</w:t>
            </w:r>
          </w:p>
        </w:tc>
        <w:tc>
          <w:tcPr>
            <w:tcW w:w="450" w:type="dxa"/>
            <w:tcBorders>
              <w:top w:val="single" w:sz="4" w:space="0" w:color="auto"/>
              <w:left w:val="single" w:sz="4" w:space="0" w:color="auto"/>
              <w:bottom w:val="single" w:sz="4" w:space="0" w:color="auto"/>
              <w:right w:val="single" w:sz="4" w:space="0" w:color="auto"/>
            </w:tcBorders>
            <w:hideMark/>
          </w:tcPr>
          <w:p w14:paraId="59A70BAF" w14:textId="77777777" w:rsidR="00254A2B" w:rsidRDefault="00254A2B">
            <w:pPr>
              <w:rPr>
                <w:b/>
                <w:sz w:val="18"/>
                <w:szCs w:val="18"/>
              </w:rPr>
            </w:pPr>
            <w:r>
              <w:rPr>
                <w:b/>
                <w:sz w:val="18"/>
                <w:szCs w:val="18"/>
              </w:rPr>
              <w:t>d.</w:t>
            </w:r>
          </w:p>
        </w:tc>
        <w:tc>
          <w:tcPr>
            <w:tcW w:w="375" w:type="dxa"/>
            <w:tcBorders>
              <w:top w:val="single" w:sz="4" w:space="0" w:color="auto"/>
              <w:left w:val="single" w:sz="4" w:space="0" w:color="auto"/>
              <w:bottom w:val="single" w:sz="4" w:space="0" w:color="auto"/>
              <w:right w:val="single" w:sz="4" w:space="0" w:color="auto"/>
            </w:tcBorders>
            <w:hideMark/>
          </w:tcPr>
          <w:p w14:paraId="78780BE4" w14:textId="77777777" w:rsidR="00254A2B" w:rsidRDefault="00254A2B">
            <w:pPr>
              <w:rPr>
                <w:b/>
                <w:sz w:val="18"/>
                <w:szCs w:val="18"/>
              </w:rPr>
            </w:pPr>
            <w:r>
              <w:rPr>
                <w:b/>
                <w:sz w:val="18"/>
                <w:szCs w:val="18"/>
              </w:rPr>
              <w:t>e.</w:t>
            </w:r>
          </w:p>
        </w:tc>
        <w:tc>
          <w:tcPr>
            <w:tcW w:w="5355" w:type="dxa"/>
            <w:tcBorders>
              <w:top w:val="single" w:sz="4" w:space="0" w:color="auto"/>
              <w:left w:val="single" w:sz="4" w:space="0" w:color="auto"/>
              <w:bottom w:val="single" w:sz="4" w:space="0" w:color="auto"/>
              <w:right w:val="single" w:sz="4" w:space="0" w:color="auto"/>
            </w:tcBorders>
            <w:hideMark/>
          </w:tcPr>
          <w:p w14:paraId="306D296F" w14:textId="77777777" w:rsidR="00254A2B" w:rsidRDefault="00254A2B">
            <w:pPr>
              <w:rPr>
                <w:b/>
              </w:rPr>
            </w:pPr>
            <w:r>
              <w:rPr>
                <w:b/>
              </w:rPr>
              <w:t>Course/Training and Presenter</w:t>
            </w:r>
          </w:p>
        </w:tc>
        <w:tc>
          <w:tcPr>
            <w:tcW w:w="1260" w:type="dxa"/>
            <w:tcBorders>
              <w:top w:val="single" w:sz="4" w:space="0" w:color="auto"/>
              <w:left w:val="single" w:sz="4" w:space="0" w:color="auto"/>
              <w:bottom w:val="single" w:sz="4" w:space="0" w:color="auto"/>
              <w:right w:val="single" w:sz="4" w:space="0" w:color="auto"/>
            </w:tcBorders>
            <w:hideMark/>
          </w:tcPr>
          <w:p w14:paraId="66DB47B0" w14:textId="77777777" w:rsidR="00254A2B" w:rsidRDefault="00254A2B">
            <w:pPr>
              <w:rPr>
                <w:b/>
              </w:rPr>
            </w:pPr>
            <w:r>
              <w:rPr>
                <w:b/>
              </w:rPr>
              <w:t>Date</w:t>
            </w:r>
          </w:p>
        </w:tc>
        <w:tc>
          <w:tcPr>
            <w:tcW w:w="834" w:type="dxa"/>
            <w:tcBorders>
              <w:top w:val="single" w:sz="4" w:space="0" w:color="auto"/>
              <w:left w:val="single" w:sz="4" w:space="0" w:color="auto"/>
              <w:bottom w:val="single" w:sz="4" w:space="0" w:color="auto"/>
              <w:right w:val="single" w:sz="4" w:space="0" w:color="auto"/>
            </w:tcBorders>
            <w:hideMark/>
          </w:tcPr>
          <w:p w14:paraId="055A05E8" w14:textId="77777777" w:rsidR="00254A2B" w:rsidRDefault="00254A2B">
            <w:pPr>
              <w:rPr>
                <w:b/>
              </w:rPr>
            </w:pPr>
            <w:r>
              <w:rPr>
                <w:b/>
              </w:rPr>
              <w:t>Hours</w:t>
            </w:r>
          </w:p>
        </w:tc>
        <w:tc>
          <w:tcPr>
            <w:tcW w:w="2046" w:type="dxa"/>
            <w:tcBorders>
              <w:top w:val="single" w:sz="4" w:space="0" w:color="auto"/>
              <w:left w:val="single" w:sz="4" w:space="0" w:color="auto"/>
              <w:bottom w:val="single" w:sz="4" w:space="0" w:color="auto"/>
              <w:right w:val="single" w:sz="4" w:space="0" w:color="auto"/>
            </w:tcBorders>
            <w:hideMark/>
          </w:tcPr>
          <w:p w14:paraId="69A13606" w14:textId="77777777" w:rsidR="00254A2B" w:rsidRDefault="00254A2B">
            <w:pPr>
              <w:rPr>
                <w:b/>
              </w:rPr>
            </w:pPr>
            <w:r>
              <w:rPr>
                <w:b/>
              </w:rPr>
              <w:t>Education Group</w:t>
            </w:r>
          </w:p>
        </w:tc>
        <w:tc>
          <w:tcPr>
            <w:tcW w:w="2340" w:type="dxa"/>
            <w:tcBorders>
              <w:top w:val="single" w:sz="4" w:space="0" w:color="auto"/>
              <w:left w:val="single" w:sz="4" w:space="0" w:color="auto"/>
              <w:bottom w:val="single" w:sz="4" w:space="0" w:color="auto"/>
              <w:right w:val="single" w:sz="4" w:space="0" w:color="auto"/>
            </w:tcBorders>
            <w:hideMark/>
          </w:tcPr>
          <w:p w14:paraId="68A26C7A" w14:textId="58E10DAD" w:rsidR="00254A2B" w:rsidRDefault="00254A2B">
            <w:pPr>
              <w:rPr>
                <w:b/>
              </w:rPr>
            </w:pPr>
            <w:r>
              <w:rPr>
                <w:b/>
              </w:rPr>
              <w:t>CE Body (</w:t>
            </w:r>
            <w:proofErr w:type="gramStart"/>
            <w:r>
              <w:rPr>
                <w:b/>
              </w:rPr>
              <w:t>e.g.</w:t>
            </w:r>
            <w:proofErr w:type="gramEnd"/>
            <w:r>
              <w:rPr>
                <w:b/>
              </w:rPr>
              <w:t xml:space="preserve"> APA, NBCC, NAS</w:t>
            </w:r>
            <w:r w:rsidR="00FF1F6F">
              <w:rPr>
                <w:b/>
              </w:rPr>
              <w:t>W</w:t>
            </w:r>
            <w:r>
              <w:rPr>
                <w:b/>
              </w:rPr>
              <w:t>, ASWB</w:t>
            </w:r>
            <w:r w:rsidR="00FF1F6F">
              <w:rPr>
                <w:b/>
              </w:rPr>
              <w:t>, ACCME, AAMFT etc.</w:t>
            </w:r>
            <w:r>
              <w:rPr>
                <w:b/>
              </w:rPr>
              <w:t>)</w:t>
            </w:r>
          </w:p>
        </w:tc>
      </w:tr>
      <w:tr w:rsidR="00254A2B" w14:paraId="6EBF4AE8" w14:textId="77777777" w:rsidTr="00BC706D">
        <w:tc>
          <w:tcPr>
            <w:tcW w:w="450" w:type="dxa"/>
            <w:tcBorders>
              <w:top w:val="single" w:sz="4" w:space="0" w:color="auto"/>
              <w:left w:val="single" w:sz="4" w:space="0" w:color="auto"/>
              <w:bottom w:val="single" w:sz="4" w:space="0" w:color="auto"/>
              <w:right w:val="single" w:sz="4" w:space="0" w:color="auto"/>
            </w:tcBorders>
          </w:tcPr>
          <w:p w14:paraId="3E8AE4B3" w14:textId="3F659EAF"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717470D4" w14:textId="3812AC3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1B197200" w14:textId="372C42FD"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3A371C94" w14:textId="7596D9BE"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6F50248B" w14:textId="492D9AC2"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7096CCF9" w14:textId="434BACB6"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4425C9F" w14:textId="2965D93C"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60E83CD1" w14:textId="62712358" w:rsidR="00254A2B" w:rsidRDefault="00254A2B">
            <w:pPr>
              <w:rPr>
                <w:rFonts w:cstheme="minorHAnsi"/>
                <w:bCs/>
                <w:sz w:val="20"/>
                <w:szCs w:val="20"/>
              </w:rPr>
            </w:pPr>
          </w:p>
        </w:tc>
        <w:tc>
          <w:tcPr>
            <w:tcW w:w="2046" w:type="dxa"/>
            <w:tcBorders>
              <w:top w:val="single" w:sz="4" w:space="0" w:color="auto"/>
              <w:left w:val="single" w:sz="4" w:space="0" w:color="auto"/>
              <w:bottom w:val="single" w:sz="4" w:space="0" w:color="auto"/>
              <w:right w:val="single" w:sz="4" w:space="0" w:color="auto"/>
            </w:tcBorders>
          </w:tcPr>
          <w:p w14:paraId="4871FDD5" w14:textId="70EA2A99"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5823C166" w14:textId="77777777" w:rsidR="00254A2B" w:rsidRDefault="00254A2B">
            <w:pPr>
              <w:rPr>
                <w:rFonts w:cstheme="minorHAnsi"/>
                <w:bCs/>
                <w:sz w:val="20"/>
                <w:szCs w:val="20"/>
              </w:rPr>
            </w:pPr>
          </w:p>
        </w:tc>
      </w:tr>
      <w:tr w:rsidR="00254A2B" w14:paraId="4354F213" w14:textId="77777777" w:rsidTr="00BC706D">
        <w:tc>
          <w:tcPr>
            <w:tcW w:w="450" w:type="dxa"/>
            <w:tcBorders>
              <w:top w:val="single" w:sz="4" w:space="0" w:color="auto"/>
              <w:left w:val="single" w:sz="4" w:space="0" w:color="auto"/>
              <w:bottom w:val="single" w:sz="4" w:space="0" w:color="auto"/>
              <w:right w:val="single" w:sz="4" w:space="0" w:color="auto"/>
            </w:tcBorders>
          </w:tcPr>
          <w:p w14:paraId="3BA992DA"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737396AD" w14:textId="6656C793"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346850C0" w14:textId="2DFD37EA"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20EEB0CA" w14:textId="739ECBCC"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00010376"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41EE83AF" w14:textId="151577BA"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63EA4CB" w14:textId="7AF49C19"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5C44EDBD" w14:textId="7447A0E6" w:rsidR="00254A2B" w:rsidRDefault="00254A2B">
            <w:pPr>
              <w:rPr>
                <w:rFonts w:cstheme="minorHAnsi"/>
                <w:bCs/>
                <w:sz w:val="20"/>
                <w:szCs w:val="20"/>
              </w:rPr>
            </w:pPr>
          </w:p>
        </w:tc>
        <w:tc>
          <w:tcPr>
            <w:tcW w:w="2046" w:type="dxa"/>
            <w:tcBorders>
              <w:top w:val="single" w:sz="4" w:space="0" w:color="auto"/>
              <w:left w:val="single" w:sz="4" w:space="0" w:color="auto"/>
              <w:bottom w:val="single" w:sz="4" w:space="0" w:color="auto"/>
              <w:right w:val="single" w:sz="4" w:space="0" w:color="auto"/>
            </w:tcBorders>
          </w:tcPr>
          <w:p w14:paraId="5B615E60" w14:textId="38857E36"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16E663C" w14:textId="77777777" w:rsidR="00254A2B" w:rsidRDefault="00254A2B">
            <w:pPr>
              <w:rPr>
                <w:rFonts w:cstheme="minorHAnsi"/>
                <w:bCs/>
                <w:sz w:val="20"/>
                <w:szCs w:val="20"/>
              </w:rPr>
            </w:pPr>
          </w:p>
        </w:tc>
      </w:tr>
      <w:tr w:rsidR="00254A2B" w14:paraId="1513FEF3" w14:textId="77777777" w:rsidTr="00BC706D">
        <w:tc>
          <w:tcPr>
            <w:tcW w:w="450" w:type="dxa"/>
            <w:tcBorders>
              <w:top w:val="single" w:sz="4" w:space="0" w:color="auto"/>
              <w:left w:val="single" w:sz="4" w:space="0" w:color="auto"/>
              <w:bottom w:val="single" w:sz="4" w:space="0" w:color="auto"/>
              <w:right w:val="single" w:sz="4" w:space="0" w:color="auto"/>
            </w:tcBorders>
          </w:tcPr>
          <w:p w14:paraId="2CD79A6C" w14:textId="7DB684B2"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664BDAB4"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07121172" w14:textId="77777777"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5B340506"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75B1A360"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3AD57ECE" w14:textId="2D8C62C9"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B6E7217" w14:textId="22DDAEEC"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471B9A3F" w14:textId="0A881D6E" w:rsidR="00254A2B" w:rsidRDefault="00254A2B">
            <w:pPr>
              <w:rPr>
                <w:rFonts w:cstheme="minorHAnsi"/>
                <w:bCs/>
                <w:sz w:val="20"/>
                <w:szCs w:val="20"/>
              </w:rPr>
            </w:pPr>
          </w:p>
        </w:tc>
        <w:tc>
          <w:tcPr>
            <w:tcW w:w="2046" w:type="dxa"/>
            <w:tcBorders>
              <w:top w:val="single" w:sz="4" w:space="0" w:color="auto"/>
              <w:left w:val="single" w:sz="4" w:space="0" w:color="auto"/>
              <w:bottom w:val="single" w:sz="4" w:space="0" w:color="auto"/>
              <w:right w:val="single" w:sz="4" w:space="0" w:color="auto"/>
            </w:tcBorders>
          </w:tcPr>
          <w:p w14:paraId="08F93E14" w14:textId="2A333BC1"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5CCF3AEA" w14:textId="77777777" w:rsidR="00254A2B" w:rsidRDefault="00254A2B">
            <w:pPr>
              <w:rPr>
                <w:rFonts w:cstheme="minorHAnsi"/>
                <w:bCs/>
                <w:sz w:val="20"/>
                <w:szCs w:val="20"/>
              </w:rPr>
            </w:pPr>
          </w:p>
        </w:tc>
      </w:tr>
      <w:tr w:rsidR="00254A2B" w14:paraId="4BE02BC7" w14:textId="77777777" w:rsidTr="00BC706D">
        <w:tc>
          <w:tcPr>
            <w:tcW w:w="450" w:type="dxa"/>
            <w:tcBorders>
              <w:top w:val="single" w:sz="4" w:space="0" w:color="auto"/>
              <w:left w:val="single" w:sz="4" w:space="0" w:color="auto"/>
              <w:bottom w:val="single" w:sz="4" w:space="0" w:color="auto"/>
              <w:right w:val="single" w:sz="4" w:space="0" w:color="auto"/>
            </w:tcBorders>
          </w:tcPr>
          <w:p w14:paraId="3B285EE2" w14:textId="0E9519E9"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16CCDD32"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4C4E7984" w14:textId="10906591"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79989930"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6E39B747"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37390DEA" w14:textId="2A802176"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2D78BDF" w14:textId="5979A372"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421DB6E3" w14:textId="48C21A59" w:rsidR="00254A2B" w:rsidRDefault="00254A2B">
            <w:pPr>
              <w:rPr>
                <w:rFonts w:cstheme="minorHAnsi"/>
                <w:bCs/>
                <w:sz w:val="20"/>
                <w:szCs w:val="20"/>
              </w:rPr>
            </w:pPr>
          </w:p>
        </w:tc>
        <w:tc>
          <w:tcPr>
            <w:tcW w:w="2046" w:type="dxa"/>
            <w:tcBorders>
              <w:top w:val="single" w:sz="4" w:space="0" w:color="auto"/>
              <w:left w:val="single" w:sz="4" w:space="0" w:color="auto"/>
              <w:bottom w:val="single" w:sz="4" w:space="0" w:color="auto"/>
              <w:right w:val="single" w:sz="4" w:space="0" w:color="auto"/>
            </w:tcBorders>
          </w:tcPr>
          <w:p w14:paraId="08FE0A3F" w14:textId="5E0D8C09"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14DBB5F5" w14:textId="77777777" w:rsidR="00254A2B" w:rsidRDefault="00254A2B">
            <w:pPr>
              <w:rPr>
                <w:rFonts w:cstheme="minorHAnsi"/>
                <w:bCs/>
                <w:sz w:val="20"/>
                <w:szCs w:val="20"/>
              </w:rPr>
            </w:pPr>
          </w:p>
        </w:tc>
      </w:tr>
      <w:tr w:rsidR="00BC706D" w14:paraId="437A6D67" w14:textId="77777777" w:rsidTr="00BC706D">
        <w:tc>
          <w:tcPr>
            <w:tcW w:w="450" w:type="dxa"/>
            <w:tcBorders>
              <w:top w:val="single" w:sz="4" w:space="0" w:color="auto"/>
              <w:left w:val="single" w:sz="4" w:space="0" w:color="auto"/>
              <w:bottom w:val="single" w:sz="4" w:space="0" w:color="auto"/>
              <w:right w:val="single" w:sz="4" w:space="0" w:color="auto"/>
            </w:tcBorders>
          </w:tcPr>
          <w:p w14:paraId="2D2B0776" w14:textId="77777777" w:rsidR="00BC706D" w:rsidRDefault="00BC706D">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66C9F7D5" w14:textId="77777777" w:rsidR="00BC706D" w:rsidRDefault="00BC706D">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6D358888" w14:textId="77777777" w:rsidR="00BC706D" w:rsidRDefault="00BC706D">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39C3C7A9" w14:textId="77777777" w:rsidR="00BC706D" w:rsidRDefault="00BC706D">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26CF7AC8" w14:textId="77777777" w:rsidR="00BC706D" w:rsidRDefault="00BC706D">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00A62313" w14:textId="77777777" w:rsidR="00BC706D" w:rsidRDefault="00BC706D">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09C5045" w14:textId="77777777" w:rsidR="00BC706D" w:rsidRDefault="00BC706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07C01BAC" w14:textId="77777777" w:rsidR="00BC706D" w:rsidRDefault="00BC706D">
            <w:pPr>
              <w:rPr>
                <w:rFonts w:cstheme="minorHAnsi"/>
                <w:bCs/>
                <w:sz w:val="20"/>
                <w:szCs w:val="20"/>
              </w:rPr>
            </w:pPr>
          </w:p>
        </w:tc>
        <w:tc>
          <w:tcPr>
            <w:tcW w:w="2046" w:type="dxa"/>
            <w:tcBorders>
              <w:top w:val="single" w:sz="4" w:space="0" w:color="auto"/>
              <w:left w:val="single" w:sz="4" w:space="0" w:color="auto"/>
              <w:bottom w:val="single" w:sz="4" w:space="0" w:color="auto"/>
              <w:right w:val="single" w:sz="4" w:space="0" w:color="auto"/>
            </w:tcBorders>
          </w:tcPr>
          <w:p w14:paraId="6FF241B9" w14:textId="77777777" w:rsidR="00BC706D" w:rsidRDefault="00BC706D">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3BD05C87" w14:textId="77777777" w:rsidR="00BC706D" w:rsidRDefault="00BC706D">
            <w:pPr>
              <w:rPr>
                <w:rFonts w:cstheme="minorHAnsi"/>
                <w:bCs/>
                <w:sz w:val="20"/>
                <w:szCs w:val="20"/>
              </w:rPr>
            </w:pPr>
          </w:p>
        </w:tc>
      </w:tr>
      <w:tr w:rsidR="00254A2B" w14:paraId="2BCC651F" w14:textId="77777777" w:rsidTr="00BC706D">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C5ED6" w14:textId="50446E1A"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14:paraId="79CF2702" w14:textId="5CFF7BFD"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186DE4" w14:textId="5D49383E"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3C888A" w14:textId="27D624A9"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Pr>
          <w:p w14:paraId="144EDF44"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shd w:val="clear" w:color="auto" w:fill="FFFFFF" w:themeFill="background1"/>
          </w:tcPr>
          <w:p w14:paraId="30D7F1F8" w14:textId="58008AB5" w:rsidR="00254A2B" w:rsidRDefault="00254A2B">
            <w:pPr>
              <w:rPr>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76A8EC2" w14:textId="39B4612B" w:rsidR="00254A2B" w:rsidRDefault="00254A2B">
            <w:pPr>
              <w:rPr>
                <w:bCs/>
                <w:sz w:val="20"/>
                <w:szCs w:val="20"/>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7DF3963E" w14:textId="3AC1D926" w:rsidR="00254A2B" w:rsidRDefault="00254A2B">
            <w:pPr>
              <w:rPr>
                <w:rFonts w:cstheme="minorHAnsi"/>
                <w:bCs/>
                <w:sz w:val="20"/>
                <w:szCs w:val="20"/>
              </w:rPr>
            </w:pP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tcPr>
          <w:p w14:paraId="04D7CCB3" w14:textId="090FB5E5" w:rsidR="00254A2B" w:rsidRDefault="00254A2B">
            <w:pPr>
              <w:rPr>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5D4B263" w14:textId="77777777" w:rsidR="00254A2B" w:rsidRDefault="00254A2B">
            <w:pPr>
              <w:rPr>
                <w:rFonts w:cstheme="minorHAnsi"/>
                <w:bCs/>
                <w:sz w:val="20"/>
                <w:szCs w:val="20"/>
              </w:rPr>
            </w:pPr>
          </w:p>
        </w:tc>
      </w:tr>
      <w:tr w:rsidR="00254A2B" w14:paraId="5F861337" w14:textId="77777777" w:rsidTr="00BC706D">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7F620A" w14:textId="17C526C0"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14:paraId="02E0C8C4"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14:paraId="0482C459" w14:textId="77777777"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B34634"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Pr>
          <w:p w14:paraId="23990862"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E3577A" w14:textId="5481EF46"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9FCA88" w14:textId="77777777"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4929B872" w14:textId="6845B01B" w:rsidR="00254A2B" w:rsidRDefault="00254A2B">
            <w:pPr>
              <w:rPr>
                <w:rFonts w:cstheme="minorHAnsi"/>
                <w:bCs/>
                <w:sz w:val="20"/>
                <w:szCs w:val="20"/>
              </w:rPr>
            </w:pP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tcPr>
          <w:p w14:paraId="6095BCC3" w14:textId="77777777"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776C63" w14:textId="77777777" w:rsidR="00254A2B" w:rsidRDefault="00254A2B">
            <w:pPr>
              <w:rPr>
                <w:rFonts w:cstheme="minorHAnsi"/>
                <w:bCs/>
                <w:sz w:val="20"/>
                <w:szCs w:val="20"/>
              </w:rPr>
            </w:pPr>
          </w:p>
        </w:tc>
      </w:tr>
      <w:tr w:rsidR="00BC706D" w14:paraId="268D8384" w14:textId="77777777" w:rsidTr="00E807E6">
        <w:tc>
          <w:tcPr>
            <w:tcW w:w="756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9C0B8F" w14:textId="77777777" w:rsidR="00BC706D" w:rsidRDefault="00BC706D">
            <w:pPr>
              <w:rPr>
                <w:b/>
              </w:rPr>
            </w:pPr>
          </w:p>
        </w:tc>
        <w:tc>
          <w:tcPr>
            <w:tcW w:w="1260" w:type="dxa"/>
            <w:tcBorders>
              <w:top w:val="single" w:sz="4" w:space="0" w:color="auto"/>
              <w:left w:val="single" w:sz="4" w:space="0" w:color="auto"/>
              <w:bottom w:val="single" w:sz="4" w:space="0" w:color="auto"/>
              <w:right w:val="single" w:sz="4" w:space="0" w:color="auto"/>
            </w:tcBorders>
            <w:hideMark/>
          </w:tcPr>
          <w:p w14:paraId="3E7439FA" w14:textId="77777777" w:rsidR="00BC706D" w:rsidRDefault="00BC706D">
            <w:pPr>
              <w:jc w:val="right"/>
              <w:rPr>
                <w:b/>
              </w:rPr>
            </w:pPr>
            <w:r>
              <w:rPr>
                <w:b/>
              </w:rPr>
              <w:t>TOTAL</w:t>
            </w:r>
          </w:p>
        </w:tc>
        <w:tc>
          <w:tcPr>
            <w:tcW w:w="834" w:type="dxa"/>
            <w:tcBorders>
              <w:top w:val="single" w:sz="4" w:space="0" w:color="auto"/>
              <w:left w:val="single" w:sz="4" w:space="0" w:color="auto"/>
              <w:bottom w:val="single" w:sz="4" w:space="0" w:color="auto"/>
              <w:right w:val="single" w:sz="4" w:space="0" w:color="auto"/>
            </w:tcBorders>
            <w:hideMark/>
          </w:tcPr>
          <w:p w14:paraId="0BE0FB2C" w14:textId="0CDA187B" w:rsidR="00BC706D" w:rsidRDefault="00BC706D">
            <w:pPr>
              <w:rPr>
                <w:bCs/>
              </w:rPr>
            </w:pPr>
          </w:p>
        </w:tc>
        <w:tc>
          <w:tcPr>
            <w:tcW w:w="438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44DAE0" w14:textId="77777777" w:rsidR="00BC706D" w:rsidRDefault="00BC706D">
            <w:pPr>
              <w:rPr>
                <w:bCs/>
              </w:rPr>
            </w:pPr>
          </w:p>
        </w:tc>
      </w:tr>
    </w:tbl>
    <w:p w14:paraId="1DFB2504" w14:textId="77777777" w:rsidR="00254A2B" w:rsidRDefault="00254A2B" w:rsidP="00254A2B">
      <w:pPr>
        <w:spacing w:line="220" w:lineRule="exact"/>
        <w:contextualSpacing/>
        <w:rPr>
          <w:b/>
        </w:rPr>
      </w:pPr>
    </w:p>
    <w:tbl>
      <w:tblPr>
        <w:tblStyle w:val="TableGrid"/>
        <w:tblW w:w="14040" w:type="dxa"/>
        <w:tblInd w:w="-365" w:type="dxa"/>
        <w:tblLook w:val="0600" w:firstRow="0" w:lastRow="0" w:firstColumn="0" w:lastColumn="0" w:noHBand="1" w:noVBand="1"/>
      </w:tblPr>
      <w:tblGrid>
        <w:gridCol w:w="450"/>
        <w:gridCol w:w="465"/>
        <w:gridCol w:w="465"/>
        <w:gridCol w:w="450"/>
        <w:gridCol w:w="375"/>
        <w:gridCol w:w="5359"/>
        <w:gridCol w:w="1260"/>
        <w:gridCol w:w="834"/>
        <w:gridCol w:w="2042"/>
        <w:gridCol w:w="2340"/>
      </w:tblGrid>
      <w:tr w:rsidR="00254A2B" w14:paraId="7A4C486B" w14:textId="77777777" w:rsidTr="00BC706D">
        <w:tc>
          <w:tcPr>
            <w:tcW w:w="1404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C7CE90" w14:textId="77777777" w:rsidR="00254A2B" w:rsidRDefault="00254A2B" w:rsidP="00254A2B">
            <w:pPr>
              <w:pStyle w:val="ListParagraph"/>
              <w:numPr>
                <w:ilvl w:val="0"/>
                <w:numId w:val="27"/>
              </w:numPr>
              <w:shd w:val="clear" w:color="auto" w:fill="F2F2F2" w:themeFill="background1" w:themeFillShade="F2"/>
              <w:ind w:left="344"/>
              <w:rPr>
                <w:b/>
              </w:rPr>
            </w:pPr>
            <w:r>
              <w:rPr>
                <w:b/>
              </w:rPr>
              <w:t>Sexual Health Challenges</w:t>
            </w:r>
          </w:p>
        </w:tc>
      </w:tr>
      <w:tr w:rsidR="00254A2B" w14:paraId="03D85388" w14:textId="77777777" w:rsidTr="00BC706D">
        <w:tc>
          <w:tcPr>
            <w:tcW w:w="75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33678" w14:textId="77777777" w:rsidR="00254A2B" w:rsidRDefault="00254A2B" w:rsidP="00254A2B">
            <w:pPr>
              <w:pStyle w:val="ListParagraph"/>
              <w:numPr>
                <w:ilvl w:val="0"/>
                <w:numId w:val="29"/>
              </w:numPr>
              <w:shd w:val="clear" w:color="auto" w:fill="F2F2F2" w:themeFill="background1" w:themeFillShade="F2"/>
              <w:ind w:left="704"/>
              <w:rPr>
                <w:bCs/>
                <w:sz w:val="20"/>
                <w:szCs w:val="20"/>
              </w:rPr>
            </w:pPr>
            <w:r>
              <w:rPr>
                <w:bCs/>
                <w:sz w:val="20"/>
                <w:szCs w:val="20"/>
              </w:rPr>
              <w:t>The Influence of Health and Medical Factors on Sexuality*</w:t>
            </w:r>
          </w:p>
          <w:p w14:paraId="53CD6E56" w14:textId="77777777" w:rsidR="00254A2B" w:rsidRDefault="00254A2B" w:rsidP="00254A2B">
            <w:pPr>
              <w:pStyle w:val="ListParagraph"/>
              <w:numPr>
                <w:ilvl w:val="0"/>
                <w:numId w:val="29"/>
              </w:numPr>
              <w:shd w:val="clear" w:color="auto" w:fill="F2F2F2" w:themeFill="background1" w:themeFillShade="F2"/>
              <w:ind w:left="704"/>
              <w:rPr>
                <w:bCs/>
                <w:sz w:val="20"/>
                <w:szCs w:val="20"/>
              </w:rPr>
            </w:pPr>
            <w:r>
              <w:rPr>
                <w:bCs/>
                <w:sz w:val="20"/>
                <w:szCs w:val="20"/>
              </w:rPr>
              <w:t>Sexual functioning challenges and dysfunctions*</w:t>
            </w:r>
          </w:p>
          <w:p w14:paraId="0B0EC3CB" w14:textId="77777777" w:rsidR="00254A2B" w:rsidRDefault="00254A2B" w:rsidP="00254A2B">
            <w:pPr>
              <w:pStyle w:val="ListParagraph"/>
              <w:numPr>
                <w:ilvl w:val="0"/>
                <w:numId w:val="29"/>
              </w:numPr>
              <w:shd w:val="clear" w:color="auto" w:fill="F2F2F2" w:themeFill="background1" w:themeFillShade="F2"/>
              <w:ind w:left="704"/>
              <w:rPr>
                <w:bCs/>
                <w:sz w:val="20"/>
                <w:szCs w:val="20"/>
              </w:rPr>
            </w:pPr>
            <w:r>
              <w:rPr>
                <w:bCs/>
                <w:sz w:val="20"/>
                <w:szCs w:val="20"/>
              </w:rPr>
              <w:t>The interaction of substance use/abuse and sexuality*</w:t>
            </w:r>
          </w:p>
          <w:p w14:paraId="507A0176" w14:textId="77777777" w:rsidR="00254A2B" w:rsidRDefault="00254A2B">
            <w:pPr>
              <w:pStyle w:val="ListParagraph"/>
              <w:shd w:val="clear" w:color="auto" w:fill="F2F2F2" w:themeFill="background1" w:themeFillShade="F2"/>
              <w:ind w:left="704"/>
              <w:rPr>
                <w:bCs/>
                <w:sz w:val="8"/>
                <w:szCs w:val="8"/>
              </w:rPr>
            </w:pPr>
          </w:p>
        </w:tc>
        <w:tc>
          <w:tcPr>
            <w:tcW w:w="64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96E6FA" w14:textId="77777777" w:rsidR="00254A2B" w:rsidRDefault="00254A2B" w:rsidP="00254A2B">
            <w:pPr>
              <w:pStyle w:val="ListParagraph"/>
              <w:numPr>
                <w:ilvl w:val="0"/>
                <w:numId w:val="29"/>
              </w:numPr>
              <w:shd w:val="clear" w:color="auto" w:fill="F2F2F2" w:themeFill="background1" w:themeFillShade="F2"/>
              <w:ind w:left="704"/>
              <w:rPr>
                <w:bCs/>
                <w:sz w:val="20"/>
                <w:szCs w:val="20"/>
              </w:rPr>
            </w:pPr>
            <w:r>
              <w:rPr>
                <w:bCs/>
                <w:sz w:val="20"/>
                <w:szCs w:val="20"/>
              </w:rPr>
              <w:t>Sexually transmitted Infections *</w:t>
            </w:r>
          </w:p>
          <w:p w14:paraId="7F280039" w14:textId="54002ADA" w:rsidR="00254A2B" w:rsidRDefault="00254A2B" w:rsidP="00254A2B">
            <w:pPr>
              <w:pStyle w:val="ListParagraph"/>
              <w:numPr>
                <w:ilvl w:val="0"/>
                <w:numId w:val="29"/>
              </w:numPr>
              <w:shd w:val="clear" w:color="auto" w:fill="F2F2F2" w:themeFill="background1" w:themeFillShade="F2"/>
              <w:spacing w:after="120"/>
              <w:ind w:left="704"/>
              <w:rPr>
                <w:bCs/>
                <w:sz w:val="20"/>
                <w:szCs w:val="20"/>
              </w:rPr>
            </w:pPr>
            <w:r>
              <w:rPr>
                <w:bCs/>
                <w:sz w:val="20"/>
                <w:szCs w:val="20"/>
              </w:rPr>
              <w:t xml:space="preserve">Sexual Exploitation, abuse, </w:t>
            </w:r>
            <w:r w:rsidR="00F269C8">
              <w:rPr>
                <w:bCs/>
                <w:sz w:val="20"/>
                <w:szCs w:val="20"/>
              </w:rPr>
              <w:t>harassment,</w:t>
            </w:r>
            <w:r>
              <w:rPr>
                <w:bCs/>
                <w:sz w:val="20"/>
                <w:szCs w:val="20"/>
              </w:rPr>
              <w:t xml:space="preserve"> and assault *</w:t>
            </w:r>
          </w:p>
          <w:p w14:paraId="2578C649" w14:textId="27AB6DC7" w:rsidR="00F269C8" w:rsidRDefault="00F269C8" w:rsidP="00254A2B">
            <w:pPr>
              <w:pStyle w:val="ListParagraph"/>
              <w:numPr>
                <w:ilvl w:val="0"/>
                <w:numId w:val="29"/>
              </w:numPr>
              <w:shd w:val="clear" w:color="auto" w:fill="F2F2F2" w:themeFill="background1" w:themeFillShade="F2"/>
              <w:spacing w:after="120"/>
              <w:ind w:left="704"/>
              <w:rPr>
                <w:bCs/>
                <w:sz w:val="20"/>
                <w:szCs w:val="20"/>
              </w:rPr>
            </w:pPr>
            <w:r>
              <w:rPr>
                <w:bCs/>
                <w:sz w:val="20"/>
                <w:szCs w:val="20"/>
              </w:rPr>
              <w:t>Multiple theories of problematic sexual behavior</w:t>
            </w:r>
          </w:p>
          <w:p w14:paraId="3C9D9134" w14:textId="77777777" w:rsidR="00254A2B" w:rsidRDefault="00254A2B">
            <w:pPr>
              <w:pStyle w:val="ListParagraph"/>
              <w:ind w:left="704"/>
              <w:rPr>
                <w:b/>
              </w:rPr>
            </w:pPr>
          </w:p>
        </w:tc>
      </w:tr>
      <w:tr w:rsidR="00254A2B" w14:paraId="217F73FF" w14:textId="77777777" w:rsidTr="00BC706D">
        <w:tc>
          <w:tcPr>
            <w:tcW w:w="450" w:type="dxa"/>
            <w:tcBorders>
              <w:top w:val="single" w:sz="4" w:space="0" w:color="auto"/>
              <w:left w:val="single" w:sz="4" w:space="0" w:color="auto"/>
              <w:bottom w:val="single" w:sz="4" w:space="0" w:color="auto"/>
              <w:right w:val="single" w:sz="4" w:space="0" w:color="auto"/>
            </w:tcBorders>
            <w:hideMark/>
          </w:tcPr>
          <w:p w14:paraId="1D094181" w14:textId="77777777" w:rsidR="00254A2B" w:rsidRDefault="00254A2B">
            <w:pPr>
              <w:rPr>
                <w:b/>
                <w:sz w:val="18"/>
                <w:szCs w:val="18"/>
              </w:rPr>
            </w:pPr>
            <w:r>
              <w:rPr>
                <w:b/>
                <w:sz w:val="18"/>
                <w:szCs w:val="18"/>
              </w:rPr>
              <w:t>a.</w:t>
            </w:r>
          </w:p>
        </w:tc>
        <w:tc>
          <w:tcPr>
            <w:tcW w:w="465" w:type="dxa"/>
            <w:tcBorders>
              <w:top w:val="single" w:sz="4" w:space="0" w:color="auto"/>
              <w:left w:val="single" w:sz="4" w:space="0" w:color="auto"/>
              <w:bottom w:val="single" w:sz="4" w:space="0" w:color="auto"/>
              <w:right w:val="single" w:sz="4" w:space="0" w:color="auto"/>
            </w:tcBorders>
            <w:hideMark/>
          </w:tcPr>
          <w:p w14:paraId="0722B514" w14:textId="77777777" w:rsidR="00254A2B" w:rsidRDefault="00254A2B">
            <w:pPr>
              <w:rPr>
                <w:b/>
                <w:sz w:val="18"/>
                <w:szCs w:val="18"/>
              </w:rPr>
            </w:pPr>
            <w:r>
              <w:rPr>
                <w:b/>
                <w:sz w:val="18"/>
                <w:szCs w:val="18"/>
              </w:rPr>
              <w:t>b.</w:t>
            </w:r>
          </w:p>
        </w:tc>
        <w:tc>
          <w:tcPr>
            <w:tcW w:w="465" w:type="dxa"/>
            <w:tcBorders>
              <w:top w:val="single" w:sz="4" w:space="0" w:color="auto"/>
              <w:left w:val="single" w:sz="4" w:space="0" w:color="auto"/>
              <w:bottom w:val="single" w:sz="4" w:space="0" w:color="auto"/>
              <w:right w:val="single" w:sz="4" w:space="0" w:color="auto"/>
            </w:tcBorders>
            <w:hideMark/>
          </w:tcPr>
          <w:p w14:paraId="5989711E" w14:textId="77777777" w:rsidR="00254A2B" w:rsidRDefault="00254A2B">
            <w:pPr>
              <w:rPr>
                <w:b/>
                <w:sz w:val="18"/>
                <w:szCs w:val="18"/>
              </w:rPr>
            </w:pPr>
            <w:r>
              <w:rPr>
                <w:b/>
                <w:sz w:val="18"/>
                <w:szCs w:val="18"/>
              </w:rPr>
              <w:t>c.</w:t>
            </w:r>
          </w:p>
        </w:tc>
        <w:tc>
          <w:tcPr>
            <w:tcW w:w="450" w:type="dxa"/>
            <w:tcBorders>
              <w:top w:val="single" w:sz="4" w:space="0" w:color="auto"/>
              <w:left w:val="single" w:sz="4" w:space="0" w:color="auto"/>
              <w:bottom w:val="single" w:sz="4" w:space="0" w:color="auto"/>
              <w:right w:val="single" w:sz="4" w:space="0" w:color="auto"/>
            </w:tcBorders>
            <w:hideMark/>
          </w:tcPr>
          <w:p w14:paraId="08C5763A" w14:textId="77777777" w:rsidR="00254A2B" w:rsidRDefault="00254A2B">
            <w:pPr>
              <w:rPr>
                <w:b/>
                <w:sz w:val="18"/>
                <w:szCs w:val="18"/>
              </w:rPr>
            </w:pPr>
            <w:r>
              <w:rPr>
                <w:b/>
                <w:sz w:val="18"/>
                <w:szCs w:val="18"/>
              </w:rPr>
              <w:t>d.</w:t>
            </w:r>
          </w:p>
        </w:tc>
        <w:tc>
          <w:tcPr>
            <w:tcW w:w="375" w:type="dxa"/>
            <w:tcBorders>
              <w:top w:val="single" w:sz="4" w:space="0" w:color="auto"/>
              <w:left w:val="single" w:sz="4" w:space="0" w:color="auto"/>
              <w:bottom w:val="single" w:sz="4" w:space="0" w:color="auto"/>
              <w:right w:val="single" w:sz="4" w:space="0" w:color="auto"/>
            </w:tcBorders>
            <w:hideMark/>
          </w:tcPr>
          <w:p w14:paraId="1A5538E2" w14:textId="77777777" w:rsidR="00254A2B" w:rsidRDefault="00254A2B">
            <w:pPr>
              <w:rPr>
                <w:b/>
                <w:sz w:val="18"/>
                <w:szCs w:val="18"/>
              </w:rPr>
            </w:pPr>
            <w:r>
              <w:rPr>
                <w:b/>
                <w:sz w:val="18"/>
                <w:szCs w:val="18"/>
              </w:rPr>
              <w:t>e.</w:t>
            </w:r>
          </w:p>
        </w:tc>
        <w:tc>
          <w:tcPr>
            <w:tcW w:w="5359" w:type="dxa"/>
            <w:tcBorders>
              <w:top w:val="single" w:sz="4" w:space="0" w:color="auto"/>
              <w:left w:val="single" w:sz="4" w:space="0" w:color="auto"/>
              <w:bottom w:val="single" w:sz="4" w:space="0" w:color="auto"/>
              <w:right w:val="single" w:sz="4" w:space="0" w:color="auto"/>
            </w:tcBorders>
            <w:hideMark/>
          </w:tcPr>
          <w:p w14:paraId="5273F737" w14:textId="77777777" w:rsidR="00254A2B" w:rsidRDefault="00254A2B">
            <w:pPr>
              <w:rPr>
                <w:b/>
              </w:rPr>
            </w:pPr>
            <w:r>
              <w:rPr>
                <w:b/>
              </w:rPr>
              <w:t>Course/Training and Presenter</w:t>
            </w:r>
          </w:p>
        </w:tc>
        <w:tc>
          <w:tcPr>
            <w:tcW w:w="1260" w:type="dxa"/>
            <w:tcBorders>
              <w:top w:val="single" w:sz="4" w:space="0" w:color="auto"/>
              <w:left w:val="single" w:sz="4" w:space="0" w:color="auto"/>
              <w:bottom w:val="single" w:sz="4" w:space="0" w:color="auto"/>
              <w:right w:val="single" w:sz="4" w:space="0" w:color="auto"/>
            </w:tcBorders>
            <w:hideMark/>
          </w:tcPr>
          <w:p w14:paraId="45DFCCE6" w14:textId="77777777" w:rsidR="00254A2B" w:rsidRDefault="00254A2B">
            <w:pPr>
              <w:rPr>
                <w:b/>
              </w:rPr>
            </w:pPr>
            <w:r>
              <w:rPr>
                <w:b/>
              </w:rPr>
              <w:t>Date</w:t>
            </w:r>
          </w:p>
        </w:tc>
        <w:tc>
          <w:tcPr>
            <w:tcW w:w="834" w:type="dxa"/>
            <w:tcBorders>
              <w:top w:val="single" w:sz="4" w:space="0" w:color="auto"/>
              <w:left w:val="single" w:sz="4" w:space="0" w:color="auto"/>
              <w:bottom w:val="single" w:sz="4" w:space="0" w:color="auto"/>
              <w:right w:val="single" w:sz="4" w:space="0" w:color="auto"/>
            </w:tcBorders>
            <w:hideMark/>
          </w:tcPr>
          <w:p w14:paraId="35C47E2E" w14:textId="77777777" w:rsidR="00254A2B" w:rsidRDefault="00254A2B">
            <w:pPr>
              <w:rPr>
                <w:b/>
              </w:rPr>
            </w:pPr>
            <w:r>
              <w:rPr>
                <w:b/>
              </w:rPr>
              <w:t>Hours</w:t>
            </w:r>
          </w:p>
        </w:tc>
        <w:tc>
          <w:tcPr>
            <w:tcW w:w="2042" w:type="dxa"/>
            <w:tcBorders>
              <w:top w:val="single" w:sz="4" w:space="0" w:color="auto"/>
              <w:left w:val="single" w:sz="4" w:space="0" w:color="auto"/>
              <w:bottom w:val="single" w:sz="4" w:space="0" w:color="auto"/>
              <w:right w:val="single" w:sz="4" w:space="0" w:color="auto"/>
            </w:tcBorders>
            <w:hideMark/>
          </w:tcPr>
          <w:p w14:paraId="4E297065" w14:textId="77777777" w:rsidR="00254A2B" w:rsidRDefault="00254A2B">
            <w:pPr>
              <w:rPr>
                <w:b/>
              </w:rPr>
            </w:pPr>
            <w:r>
              <w:rPr>
                <w:b/>
              </w:rPr>
              <w:t>Education Group</w:t>
            </w:r>
          </w:p>
        </w:tc>
        <w:tc>
          <w:tcPr>
            <w:tcW w:w="2340" w:type="dxa"/>
            <w:tcBorders>
              <w:top w:val="single" w:sz="4" w:space="0" w:color="auto"/>
              <w:left w:val="single" w:sz="4" w:space="0" w:color="auto"/>
              <w:bottom w:val="single" w:sz="4" w:space="0" w:color="auto"/>
              <w:right w:val="single" w:sz="4" w:space="0" w:color="auto"/>
            </w:tcBorders>
            <w:hideMark/>
          </w:tcPr>
          <w:p w14:paraId="26C9A9AF" w14:textId="6733D446" w:rsidR="00254A2B" w:rsidRDefault="00FF1F6F">
            <w:pPr>
              <w:rPr>
                <w:b/>
              </w:rPr>
            </w:pPr>
            <w:r>
              <w:rPr>
                <w:b/>
              </w:rPr>
              <w:t>CE Body (</w:t>
            </w:r>
            <w:proofErr w:type="gramStart"/>
            <w:r>
              <w:rPr>
                <w:b/>
              </w:rPr>
              <w:t>e.g.</w:t>
            </w:r>
            <w:proofErr w:type="gramEnd"/>
            <w:r>
              <w:rPr>
                <w:b/>
              </w:rPr>
              <w:t xml:space="preserve"> APA, NBCC, NASW, ASWB, ACCME, AAMFT etc.)</w:t>
            </w:r>
          </w:p>
        </w:tc>
      </w:tr>
      <w:tr w:rsidR="00254A2B" w14:paraId="2C5A3DDC" w14:textId="77777777" w:rsidTr="00BC706D">
        <w:tc>
          <w:tcPr>
            <w:tcW w:w="450" w:type="dxa"/>
            <w:tcBorders>
              <w:top w:val="single" w:sz="4" w:space="0" w:color="auto"/>
              <w:left w:val="single" w:sz="4" w:space="0" w:color="auto"/>
              <w:bottom w:val="single" w:sz="4" w:space="0" w:color="auto"/>
              <w:right w:val="single" w:sz="4" w:space="0" w:color="auto"/>
            </w:tcBorders>
          </w:tcPr>
          <w:p w14:paraId="3191B3D0" w14:textId="545749C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3DABF28D" w14:textId="32071256"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0884E9B6" w14:textId="3F9E2BE7"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E06A077" w14:textId="212C67FD"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0F46DBA9" w14:textId="1BF1AAA6" w:rsidR="00254A2B" w:rsidRDefault="00254A2B">
            <w:pPr>
              <w:rPr>
                <w:rFonts w:cstheme="minorHAnsi"/>
                <w:bCs/>
                <w:sz w:val="20"/>
                <w:szCs w:val="20"/>
              </w:rPr>
            </w:pPr>
          </w:p>
        </w:tc>
        <w:tc>
          <w:tcPr>
            <w:tcW w:w="5359" w:type="dxa"/>
            <w:tcBorders>
              <w:top w:val="single" w:sz="4" w:space="0" w:color="auto"/>
              <w:left w:val="single" w:sz="4" w:space="0" w:color="auto"/>
              <w:bottom w:val="single" w:sz="4" w:space="0" w:color="auto"/>
              <w:right w:val="single" w:sz="4" w:space="0" w:color="auto"/>
            </w:tcBorders>
          </w:tcPr>
          <w:p w14:paraId="2C65A190" w14:textId="0BF6F3BF"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3C982" w14:textId="7D67A376"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108662E9" w14:textId="0B2DF6F4" w:rsidR="00254A2B" w:rsidRDefault="00254A2B">
            <w:pPr>
              <w:rPr>
                <w:rFonts w:cstheme="minorHAnsi"/>
                <w:bCs/>
                <w:sz w:val="20"/>
                <w:szCs w:val="20"/>
              </w:rPr>
            </w:pPr>
          </w:p>
        </w:tc>
        <w:tc>
          <w:tcPr>
            <w:tcW w:w="2042" w:type="dxa"/>
            <w:tcBorders>
              <w:top w:val="single" w:sz="4" w:space="0" w:color="auto"/>
              <w:left w:val="single" w:sz="4" w:space="0" w:color="auto"/>
              <w:bottom w:val="single" w:sz="4" w:space="0" w:color="auto"/>
              <w:right w:val="single" w:sz="4" w:space="0" w:color="auto"/>
            </w:tcBorders>
          </w:tcPr>
          <w:p w14:paraId="0E8D4097" w14:textId="013C8E5B"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5BF3A051" w14:textId="77777777" w:rsidR="00254A2B" w:rsidRDefault="00254A2B">
            <w:pPr>
              <w:rPr>
                <w:rFonts w:cstheme="minorHAnsi"/>
                <w:bCs/>
                <w:sz w:val="20"/>
                <w:szCs w:val="20"/>
              </w:rPr>
            </w:pPr>
          </w:p>
        </w:tc>
      </w:tr>
      <w:tr w:rsidR="00254A2B" w14:paraId="349EC731" w14:textId="77777777" w:rsidTr="00BC706D">
        <w:tc>
          <w:tcPr>
            <w:tcW w:w="450" w:type="dxa"/>
            <w:tcBorders>
              <w:top w:val="single" w:sz="4" w:space="0" w:color="auto"/>
              <w:left w:val="single" w:sz="4" w:space="0" w:color="auto"/>
              <w:bottom w:val="single" w:sz="4" w:space="0" w:color="auto"/>
              <w:right w:val="single" w:sz="4" w:space="0" w:color="auto"/>
            </w:tcBorders>
          </w:tcPr>
          <w:p w14:paraId="1D03F31F" w14:textId="0C709D7C"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3B92A9B4" w14:textId="7FB63733"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04853623" w14:textId="77777777"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057A84BB"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4842AD42" w14:textId="77777777" w:rsidR="00254A2B" w:rsidRDefault="00254A2B">
            <w:pPr>
              <w:rPr>
                <w:rFonts w:cstheme="minorHAnsi"/>
                <w:bCs/>
                <w:sz w:val="20"/>
                <w:szCs w:val="20"/>
              </w:rPr>
            </w:pPr>
          </w:p>
        </w:tc>
        <w:tc>
          <w:tcPr>
            <w:tcW w:w="5359" w:type="dxa"/>
            <w:tcBorders>
              <w:top w:val="single" w:sz="4" w:space="0" w:color="auto"/>
              <w:left w:val="single" w:sz="4" w:space="0" w:color="auto"/>
              <w:bottom w:val="single" w:sz="4" w:space="0" w:color="auto"/>
              <w:right w:val="single" w:sz="4" w:space="0" w:color="auto"/>
            </w:tcBorders>
          </w:tcPr>
          <w:p w14:paraId="40FDA713" w14:textId="1B5DFCC1"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FF6588" w14:textId="77777777"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29E7063F" w14:textId="55D3046F" w:rsidR="00254A2B" w:rsidRDefault="00254A2B">
            <w:pPr>
              <w:rPr>
                <w:rFonts w:cstheme="minorHAnsi"/>
                <w:bCs/>
                <w:sz w:val="20"/>
                <w:szCs w:val="20"/>
              </w:rPr>
            </w:pPr>
          </w:p>
        </w:tc>
        <w:tc>
          <w:tcPr>
            <w:tcW w:w="2042" w:type="dxa"/>
            <w:tcBorders>
              <w:top w:val="single" w:sz="4" w:space="0" w:color="auto"/>
              <w:left w:val="single" w:sz="4" w:space="0" w:color="auto"/>
              <w:bottom w:val="single" w:sz="4" w:space="0" w:color="auto"/>
              <w:right w:val="single" w:sz="4" w:space="0" w:color="auto"/>
            </w:tcBorders>
          </w:tcPr>
          <w:p w14:paraId="1EE771AF" w14:textId="733BBD1D"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30011566" w14:textId="77777777" w:rsidR="00254A2B" w:rsidRDefault="00254A2B">
            <w:pPr>
              <w:rPr>
                <w:rFonts w:cstheme="minorHAnsi"/>
                <w:bCs/>
                <w:sz w:val="20"/>
                <w:szCs w:val="20"/>
              </w:rPr>
            </w:pPr>
          </w:p>
        </w:tc>
      </w:tr>
      <w:tr w:rsidR="00254A2B" w14:paraId="56289ADB" w14:textId="77777777" w:rsidTr="00BC706D">
        <w:tc>
          <w:tcPr>
            <w:tcW w:w="450" w:type="dxa"/>
            <w:tcBorders>
              <w:top w:val="single" w:sz="4" w:space="0" w:color="auto"/>
              <w:left w:val="single" w:sz="4" w:space="0" w:color="auto"/>
              <w:bottom w:val="single" w:sz="4" w:space="0" w:color="auto"/>
              <w:right w:val="single" w:sz="4" w:space="0" w:color="auto"/>
            </w:tcBorders>
          </w:tcPr>
          <w:p w14:paraId="4A4C742C"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72119FDC"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292EBFFF" w14:textId="77777777"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018863E5"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686CFBE4" w14:textId="77777777" w:rsidR="00254A2B" w:rsidRDefault="00254A2B">
            <w:pPr>
              <w:rPr>
                <w:rFonts w:cstheme="minorHAnsi"/>
                <w:bCs/>
                <w:sz w:val="20"/>
                <w:szCs w:val="20"/>
              </w:rPr>
            </w:pPr>
          </w:p>
        </w:tc>
        <w:tc>
          <w:tcPr>
            <w:tcW w:w="5359" w:type="dxa"/>
            <w:tcBorders>
              <w:top w:val="single" w:sz="4" w:space="0" w:color="auto"/>
              <w:left w:val="single" w:sz="4" w:space="0" w:color="auto"/>
              <w:bottom w:val="single" w:sz="4" w:space="0" w:color="auto"/>
              <w:right w:val="single" w:sz="4" w:space="0" w:color="auto"/>
            </w:tcBorders>
          </w:tcPr>
          <w:p w14:paraId="38084068" w14:textId="31DE0680"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F9BAE46" w14:textId="07A07610"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02797AC4" w14:textId="27767CDA" w:rsidR="00254A2B" w:rsidRDefault="00254A2B">
            <w:pPr>
              <w:rPr>
                <w:rFonts w:cstheme="minorHAnsi"/>
                <w:bCs/>
                <w:sz w:val="20"/>
                <w:szCs w:val="20"/>
              </w:rPr>
            </w:pPr>
          </w:p>
        </w:tc>
        <w:tc>
          <w:tcPr>
            <w:tcW w:w="2042" w:type="dxa"/>
            <w:tcBorders>
              <w:top w:val="single" w:sz="4" w:space="0" w:color="auto"/>
              <w:left w:val="single" w:sz="4" w:space="0" w:color="auto"/>
              <w:bottom w:val="single" w:sz="4" w:space="0" w:color="auto"/>
              <w:right w:val="single" w:sz="4" w:space="0" w:color="auto"/>
            </w:tcBorders>
          </w:tcPr>
          <w:p w14:paraId="096761AF" w14:textId="57565E8F"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5E1B3E0F" w14:textId="77777777" w:rsidR="00254A2B" w:rsidRDefault="00254A2B">
            <w:pPr>
              <w:rPr>
                <w:rFonts w:cstheme="minorHAnsi"/>
                <w:bCs/>
                <w:sz w:val="20"/>
                <w:szCs w:val="20"/>
              </w:rPr>
            </w:pPr>
          </w:p>
        </w:tc>
      </w:tr>
      <w:tr w:rsidR="00254A2B" w14:paraId="326C544A" w14:textId="77777777" w:rsidTr="00BC706D">
        <w:tc>
          <w:tcPr>
            <w:tcW w:w="450" w:type="dxa"/>
            <w:tcBorders>
              <w:top w:val="single" w:sz="4" w:space="0" w:color="auto"/>
              <w:left w:val="single" w:sz="4" w:space="0" w:color="auto"/>
              <w:bottom w:val="single" w:sz="4" w:space="0" w:color="auto"/>
              <w:right w:val="single" w:sz="4" w:space="0" w:color="auto"/>
            </w:tcBorders>
          </w:tcPr>
          <w:p w14:paraId="6EC9B72C" w14:textId="6E52ADD3"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4B84F73D"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470DBA7F" w14:textId="77777777"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74B88415"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65B013AF" w14:textId="50D74A85" w:rsidR="00254A2B" w:rsidRDefault="00254A2B">
            <w:pPr>
              <w:rPr>
                <w:rFonts w:cstheme="minorHAnsi"/>
                <w:bCs/>
                <w:sz w:val="20"/>
                <w:szCs w:val="20"/>
              </w:rPr>
            </w:pPr>
          </w:p>
        </w:tc>
        <w:tc>
          <w:tcPr>
            <w:tcW w:w="5359" w:type="dxa"/>
            <w:tcBorders>
              <w:top w:val="single" w:sz="4" w:space="0" w:color="auto"/>
              <w:left w:val="single" w:sz="4" w:space="0" w:color="auto"/>
              <w:bottom w:val="single" w:sz="4" w:space="0" w:color="auto"/>
              <w:right w:val="single" w:sz="4" w:space="0" w:color="auto"/>
            </w:tcBorders>
          </w:tcPr>
          <w:p w14:paraId="2EF01CBB" w14:textId="64D4C004"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C8B0AF3" w14:textId="20367936"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0D2FDE07" w14:textId="40B94FC8" w:rsidR="00254A2B" w:rsidRDefault="00254A2B">
            <w:pPr>
              <w:rPr>
                <w:rFonts w:cstheme="minorHAnsi"/>
                <w:bCs/>
                <w:sz w:val="20"/>
                <w:szCs w:val="20"/>
              </w:rPr>
            </w:pPr>
          </w:p>
        </w:tc>
        <w:tc>
          <w:tcPr>
            <w:tcW w:w="2042" w:type="dxa"/>
            <w:tcBorders>
              <w:top w:val="single" w:sz="4" w:space="0" w:color="auto"/>
              <w:left w:val="single" w:sz="4" w:space="0" w:color="auto"/>
              <w:bottom w:val="single" w:sz="4" w:space="0" w:color="auto"/>
              <w:right w:val="single" w:sz="4" w:space="0" w:color="auto"/>
            </w:tcBorders>
          </w:tcPr>
          <w:p w14:paraId="00656C8B" w14:textId="2DAC294E"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E01B43D" w14:textId="77777777" w:rsidR="00254A2B" w:rsidRDefault="00254A2B">
            <w:pPr>
              <w:rPr>
                <w:rFonts w:cstheme="minorHAnsi"/>
                <w:bCs/>
                <w:sz w:val="20"/>
                <w:szCs w:val="20"/>
              </w:rPr>
            </w:pPr>
          </w:p>
        </w:tc>
      </w:tr>
      <w:tr w:rsidR="00254A2B" w14:paraId="196A1C76" w14:textId="77777777" w:rsidTr="00BC706D">
        <w:tc>
          <w:tcPr>
            <w:tcW w:w="450" w:type="dxa"/>
            <w:tcBorders>
              <w:top w:val="single" w:sz="4" w:space="0" w:color="auto"/>
              <w:left w:val="single" w:sz="4" w:space="0" w:color="auto"/>
              <w:bottom w:val="single" w:sz="4" w:space="0" w:color="auto"/>
              <w:right w:val="single" w:sz="4" w:space="0" w:color="auto"/>
            </w:tcBorders>
          </w:tcPr>
          <w:p w14:paraId="00EA71BB" w14:textId="1241AE33"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3D19B40D" w14:textId="7BD4154A"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1E1D3B81" w14:textId="512E648B"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2808E91"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78EA2E2F" w14:textId="77777777" w:rsidR="00254A2B" w:rsidRDefault="00254A2B">
            <w:pPr>
              <w:rPr>
                <w:rFonts w:cstheme="minorHAnsi"/>
                <w:bCs/>
                <w:sz w:val="20"/>
                <w:szCs w:val="20"/>
              </w:rPr>
            </w:pPr>
          </w:p>
        </w:tc>
        <w:tc>
          <w:tcPr>
            <w:tcW w:w="5359" w:type="dxa"/>
            <w:tcBorders>
              <w:top w:val="single" w:sz="4" w:space="0" w:color="auto"/>
              <w:left w:val="single" w:sz="4" w:space="0" w:color="auto"/>
              <w:bottom w:val="single" w:sz="4" w:space="0" w:color="auto"/>
              <w:right w:val="single" w:sz="4" w:space="0" w:color="auto"/>
            </w:tcBorders>
          </w:tcPr>
          <w:p w14:paraId="4AFAB54A" w14:textId="4059D432"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F09A73C" w14:textId="53500843"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006169FD" w14:textId="53ADF2FF" w:rsidR="00254A2B" w:rsidRDefault="00254A2B">
            <w:pPr>
              <w:rPr>
                <w:rFonts w:cstheme="minorHAnsi"/>
                <w:bCs/>
                <w:sz w:val="20"/>
                <w:szCs w:val="20"/>
              </w:rPr>
            </w:pPr>
          </w:p>
        </w:tc>
        <w:tc>
          <w:tcPr>
            <w:tcW w:w="2042" w:type="dxa"/>
            <w:tcBorders>
              <w:top w:val="single" w:sz="4" w:space="0" w:color="auto"/>
              <w:left w:val="single" w:sz="4" w:space="0" w:color="auto"/>
              <w:bottom w:val="single" w:sz="4" w:space="0" w:color="auto"/>
              <w:right w:val="single" w:sz="4" w:space="0" w:color="auto"/>
            </w:tcBorders>
          </w:tcPr>
          <w:p w14:paraId="342BC370" w14:textId="74E36BDD"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0DF55FD5" w14:textId="77777777" w:rsidR="00254A2B" w:rsidRDefault="00254A2B">
            <w:pPr>
              <w:rPr>
                <w:rFonts w:cstheme="minorHAnsi"/>
                <w:bCs/>
                <w:sz w:val="20"/>
                <w:szCs w:val="20"/>
              </w:rPr>
            </w:pPr>
          </w:p>
        </w:tc>
      </w:tr>
      <w:tr w:rsidR="00254A2B" w14:paraId="16B3A29D" w14:textId="77777777" w:rsidTr="00BC706D">
        <w:tc>
          <w:tcPr>
            <w:tcW w:w="450" w:type="dxa"/>
            <w:tcBorders>
              <w:top w:val="single" w:sz="4" w:space="0" w:color="auto"/>
              <w:left w:val="single" w:sz="4" w:space="0" w:color="auto"/>
              <w:bottom w:val="single" w:sz="4" w:space="0" w:color="auto"/>
              <w:right w:val="single" w:sz="4" w:space="0" w:color="auto"/>
            </w:tcBorders>
          </w:tcPr>
          <w:p w14:paraId="16D2A98B"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2ABF08B2"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7DBD6E46" w14:textId="77777777"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73C7CEC"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16914F91" w14:textId="4ACAB4DF" w:rsidR="00254A2B" w:rsidRDefault="00254A2B">
            <w:pPr>
              <w:rPr>
                <w:rFonts w:cstheme="minorHAnsi"/>
                <w:bCs/>
                <w:sz w:val="20"/>
                <w:szCs w:val="20"/>
              </w:rPr>
            </w:pPr>
          </w:p>
        </w:tc>
        <w:tc>
          <w:tcPr>
            <w:tcW w:w="5359" w:type="dxa"/>
            <w:tcBorders>
              <w:top w:val="single" w:sz="4" w:space="0" w:color="auto"/>
              <w:left w:val="single" w:sz="4" w:space="0" w:color="auto"/>
              <w:bottom w:val="single" w:sz="4" w:space="0" w:color="auto"/>
              <w:right w:val="single" w:sz="4" w:space="0" w:color="auto"/>
            </w:tcBorders>
          </w:tcPr>
          <w:p w14:paraId="5FA61B61" w14:textId="2F2F75E6"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27550CD" w14:textId="0656134F"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69A985E9" w14:textId="1A749A74" w:rsidR="00254A2B" w:rsidRDefault="00254A2B">
            <w:pPr>
              <w:rPr>
                <w:rFonts w:cstheme="minorHAnsi"/>
                <w:bCs/>
                <w:sz w:val="20"/>
                <w:szCs w:val="20"/>
              </w:rPr>
            </w:pPr>
          </w:p>
        </w:tc>
        <w:tc>
          <w:tcPr>
            <w:tcW w:w="2042" w:type="dxa"/>
            <w:tcBorders>
              <w:top w:val="single" w:sz="4" w:space="0" w:color="auto"/>
              <w:left w:val="single" w:sz="4" w:space="0" w:color="auto"/>
              <w:bottom w:val="single" w:sz="4" w:space="0" w:color="auto"/>
              <w:right w:val="single" w:sz="4" w:space="0" w:color="auto"/>
            </w:tcBorders>
          </w:tcPr>
          <w:p w14:paraId="278339C1" w14:textId="7CC486CE" w:rsidR="00254A2B" w:rsidRDefault="00254A2B">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704B6020" w14:textId="77777777" w:rsidR="00254A2B" w:rsidRDefault="00254A2B">
            <w:pPr>
              <w:rPr>
                <w:rFonts w:cstheme="minorHAnsi"/>
                <w:bCs/>
                <w:sz w:val="20"/>
                <w:szCs w:val="20"/>
              </w:rPr>
            </w:pPr>
          </w:p>
        </w:tc>
      </w:tr>
      <w:tr w:rsidR="00BC706D" w14:paraId="0B5A8FA4" w14:textId="77777777" w:rsidTr="00BC706D">
        <w:tc>
          <w:tcPr>
            <w:tcW w:w="450" w:type="dxa"/>
            <w:tcBorders>
              <w:top w:val="single" w:sz="4" w:space="0" w:color="auto"/>
              <w:left w:val="single" w:sz="4" w:space="0" w:color="auto"/>
              <w:bottom w:val="single" w:sz="4" w:space="0" w:color="auto"/>
              <w:right w:val="single" w:sz="4" w:space="0" w:color="auto"/>
            </w:tcBorders>
          </w:tcPr>
          <w:p w14:paraId="7AB0C9CE" w14:textId="77777777" w:rsidR="00BC706D" w:rsidRDefault="00BC706D">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6B3AD0C8" w14:textId="77777777" w:rsidR="00BC706D" w:rsidRDefault="00BC706D">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4A6866B1" w14:textId="77777777" w:rsidR="00BC706D" w:rsidRDefault="00BC706D">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22386CA5" w14:textId="77777777" w:rsidR="00BC706D" w:rsidRDefault="00BC706D">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69ACAF56" w14:textId="77777777" w:rsidR="00BC706D" w:rsidRDefault="00BC706D">
            <w:pPr>
              <w:rPr>
                <w:rFonts w:cstheme="minorHAnsi"/>
                <w:bCs/>
                <w:sz w:val="20"/>
                <w:szCs w:val="20"/>
              </w:rPr>
            </w:pPr>
          </w:p>
        </w:tc>
        <w:tc>
          <w:tcPr>
            <w:tcW w:w="5359" w:type="dxa"/>
            <w:tcBorders>
              <w:top w:val="single" w:sz="4" w:space="0" w:color="auto"/>
              <w:left w:val="single" w:sz="4" w:space="0" w:color="auto"/>
              <w:bottom w:val="single" w:sz="4" w:space="0" w:color="auto"/>
              <w:right w:val="single" w:sz="4" w:space="0" w:color="auto"/>
            </w:tcBorders>
          </w:tcPr>
          <w:p w14:paraId="20CF5554" w14:textId="77777777" w:rsidR="00BC706D" w:rsidRDefault="00BC706D">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D093E3F" w14:textId="77777777" w:rsidR="00BC706D" w:rsidRDefault="00BC706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76A5E2B5" w14:textId="77777777" w:rsidR="00BC706D" w:rsidRDefault="00BC706D">
            <w:pPr>
              <w:rPr>
                <w:rFonts w:cstheme="minorHAnsi"/>
                <w:bCs/>
                <w:sz w:val="20"/>
                <w:szCs w:val="20"/>
              </w:rPr>
            </w:pPr>
          </w:p>
        </w:tc>
        <w:tc>
          <w:tcPr>
            <w:tcW w:w="2042" w:type="dxa"/>
            <w:tcBorders>
              <w:top w:val="single" w:sz="4" w:space="0" w:color="auto"/>
              <w:left w:val="single" w:sz="4" w:space="0" w:color="auto"/>
              <w:bottom w:val="single" w:sz="4" w:space="0" w:color="auto"/>
              <w:right w:val="single" w:sz="4" w:space="0" w:color="auto"/>
            </w:tcBorders>
          </w:tcPr>
          <w:p w14:paraId="54F72234" w14:textId="77777777" w:rsidR="00BC706D" w:rsidRDefault="00BC706D">
            <w:pPr>
              <w:rPr>
                <w:rFonts w:cstheme="minorHAnsi"/>
                <w:b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27E806D3" w14:textId="77777777" w:rsidR="00BC706D" w:rsidRDefault="00BC706D">
            <w:pPr>
              <w:rPr>
                <w:rFonts w:cstheme="minorHAnsi"/>
                <w:bCs/>
                <w:sz w:val="20"/>
                <w:szCs w:val="20"/>
              </w:rPr>
            </w:pPr>
          </w:p>
        </w:tc>
      </w:tr>
      <w:tr w:rsidR="00254A2B" w14:paraId="46F8B6DD" w14:textId="77777777" w:rsidTr="00BC706D">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312DBE" w14:textId="1CA6781D" w:rsidR="00254A2B" w:rsidRDefault="00254A2B">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14:paraId="07B4CC89" w14:textId="77777777" w:rsidR="00254A2B" w:rsidRDefault="00254A2B">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Pr>
          <w:p w14:paraId="3E175692" w14:textId="77777777" w:rsidR="00254A2B" w:rsidRDefault="00254A2B">
            <w:pPr>
              <w:rPr>
                <w:bCs/>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60FEBA" w14:textId="3DEF33E4" w:rsidR="00254A2B" w:rsidRDefault="00254A2B">
            <w:pPr>
              <w:rPr>
                <w:bCs/>
              </w:rPr>
            </w:pP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18D753" w14:textId="45E3598C" w:rsidR="00254A2B" w:rsidRDefault="00254A2B">
            <w:pPr>
              <w:rPr>
                <w:bCs/>
              </w:rPr>
            </w:pPr>
          </w:p>
        </w:tc>
        <w:tc>
          <w:tcPr>
            <w:tcW w:w="53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95602" w14:textId="796C2C10" w:rsidR="00254A2B" w:rsidRDefault="00254A2B">
            <w:pPr>
              <w:rPr>
                <w:bCs/>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9354FCF" w14:textId="77777777" w:rsidR="00254A2B" w:rsidRDefault="00254A2B">
            <w:pPr>
              <w:rPr>
                <w:bCs/>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3D43A42C" w14:textId="2187FFC7" w:rsidR="00254A2B" w:rsidRDefault="00254A2B">
            <w:pPr>
              <w:rPr>
                <w:bCs/>
              </w:rPr>
            </w:pPr>
          </w:p>
        </w:tc>
        <w:tc>
          <w:tcPr>
            <w:tcW w:w="2042" w:type="dxa"/>
            <w:tcBorders>
              <w:top w:val="single" w:sz="4" w:space="0" w:color="auto"/>
              <w:left w:val="single" w:sz="4" w:space="0" w:color="auto"/>
              <w:bottom w:val="single" w:sz="4" w:space="0" w:color="auto"/>
              <w:right w:val="single" w:sz="4" w:space="0" w:color="auto"/>
            </w:tcBorders>
            <w:shd w:val="clear" w:color="auto" w:fill="FFFFFF" w:themeFill="background1"/>
          </w:tcPr>
          <w:p w14:paraId="66FDFC01" w14:textId="77777777" w:rsidR="00254A2B" w:rsidRDefault="00254A2B">
            <w:pPr>
              <w:rPr>
                <w:bCs/>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38B9B244" w14:textId="77777777" w:rsidR="00254A2B" w:rsidRDefault="00254A2B">
            <w:pPr>
              <w:rPr>
                <w:bCs/>
              </w:rPr>
            </w:pPr>
          </w:p>
        </w:tc>
      </w:tr>
      <w:tr w:rsidR="00647A8A" w14:paraId="12CE4880" w14:textId="77777777" w:rsidTr="00BC706D">
        <w:tc>
          <w:tcPr>
            <w:tcW w:w="7564"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8C2629" w14:textId="77777777" w:rsidR="00647A8A" w:rsidRDefault="00647A8A">
            <w:pPr>
              <w:rPr>
                <w:b/>
              </w:rPr>
            </w:pPr>
          </w:p>
        </w:tc>
        <w:tc>
          <w:tcPr>
            <w:tcW w:w="1260" w:type="dxa"/>
            <w:tcBorders>
              <w:top w:val="single" w:sz="4" w:space="0" w:color="auto"/>
              <w:left w:val="single" w:sz="4" w:space="0" w:color="auto"/>
              <w:bottom w:val="single" w:sz="4" w:space="0" w:color="auto"/>
              <w:right w:val="single" w:sz="4" w:space="0" w:color="auto"/>
            </w:tcBorders>
            <w:hideMark/>
          </w:tcPr>
          <w:p w14:paraId="71A0BF9E" w14:textId="77777777" w:rsidR="00647A8A" w:rsidRDefault="00647A8A">
            <w:pPr>
              <w:jc w:val="right"/>
              <w:rPr>
                <w:b/>
              </w:rPr>
            </w:pPr>
            <w:r>
              <w:rPr>
                <w:b/>
              </w:rPr>
              <w:t>TOTAL</w:t>
            </w:r>
          </w:p>
        </w:tc>
        <w:tc>
          <w:tcPr>
            <w:tcW w:w="834" w:type="dxa"/>
            <w:tcBorders>
              <w:top w:val="single" w:sz="4" w:space="0" w:color="auto"/>
              <w:left w:val="single" w:sz="4" w:space="0" w:color="auto"/>
              <w:bottom w:val="single" w:sz="4" w:space="0" w:color="auto"/>
              <w:right w:val="single" w:sz="4" w:space="0" w:color="auto"/>
            </w:tcBorders>
            <w:hideMark/>
          </w:tcPr>
          <w:p w14:paraId="3EE4109A" w14:textId="77777777" w:rsidR="00647A8A" w:rsidRDefault="00647A8A">
            <w:pPr>
              <w:rPr>
                <w:bCs/>
              </w:rPr>
            </w:pPr>
            <w:r>
              <w:rPr>
                <w:bCs/>
              </w:rPr>
              <w:t>16.5+</w:t>
            </w:r>
          </w:p>
        </w:tc>
        <w:tc>
          <w:tcPr>
            <w:tcW w:w="438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1027A8" w14:textId="77777777" w:rsidR="00647A8A" w:rsidRDefault="00647A8A" w:rsidP="00647A8A">
            <w:pPr>
              <w:ind w:right="278"/>
              <w:rPr>
                <w:bCs/>
              </w:rPr>
            </w:pPr>
          </w:p>
        </w:tc>
      </w:tr>
    </w:tbl>
    <w:p w14:paraId="7DDAC193" w14:textId="4F7FE7EC" w:rsidR="00BC706D" w:rsidRPr="005520D5" w:rsidRDefault="00BC706D" w:rsidP="005520D5">
      <w:r>
        <w:br w:type="page"/>
      </w:r>
    </w:p>
    <w:tbl>
      <w:tblPr>
        <w:tblStyle w:val="TableGrid"/>
        <w:tblW w:w="14047" w:type="dxa"/>
        <w:tblInd w:w="-372" w:type="dxa"/>
        <w:tblLook w:val="0600" w:firstRow="0" w:lastRow="0" w:firstColumn="0" w:lastColumn="0" w:noHBand="1" w:noVBand="1"/>
      </w:tblPr>
      <w:tblGrid>
        <w:gridCol w:w="7"/>
        <w:gridCol w:w="450"/>
        <w:gridCol w:w="465"/>
        <w:gridCol w:w="465"/>
        <w:gridCol w:w="465"/>
        <w:gridCol w:w="450"/>
        <w:gridCol w:w="375"/>
        <w:gridCol w:w="4890"/>
        <w:gridCol w:w="1260"/>
        <w:gridCol w:w="834"/>
        <w:gridCol w:w="2406"/>
        <w:gridCol w:w="1980"/>
      </w:tblGrid>
      <w:tr w:rsidR="00254A2B" w14:paraId="59262078" w14:textId="77777777" w:rsidTr="00BC706D">
        <w:trPr>
          <w:trHeight w:val="332"/>
        </w:trPr>
        <w:tc>
          <w:tcPr>
            <w:tcW w:w="14047"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447415" w14:textId="27B946D1" w:rsidR="00254A2B" w:rsidRDefault="00254A2B" w:rsidP="00254A2B">
            <w:pPr>
              <w:pStyle w:val="ListParagraph"/>
              <w:numPr>
                <w:ilvl w:val="0"/>
                <w:numId w:val="27"/>
              </w:numPr>
              <w:shd w:val="clear" w:color="auto" w:fill="F2F2F2" w:themeFill="background1" w:themeFillShade="F2"/>
              <w:ind w:left="344"/>
              <w:rPr>
                <w:b/>
              </w:rPr>
            </w:pPr>
            <w:r>
              <w:rPr>
                <w:b/>
              </w:rPr>
              <w:lastRenderedPageBreak/>
              <w:t>Sexual Identity and Expression</w:t>
            </w:r>
          </w:p>
        </w:tc>
      </w:tr>
      <w:tr w:rsidR="00254A2B" w14:paraId="28901954" w14:textId="77777777" w:rsidTr="00BC706D">
        <w:tc>
          <w:tcPr>
            <w:tcW w:w="756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B88971" w14:textId="77777777" w:rsidR="00254A2B" w:rsidRDefault="00254A2B" w:rsidP="00254A2B">
            <w:pPr>
              <w:pStyle w:val="ListParagraph"/>
              <w:numPr>
                <w:ilvl w:val="0"/>
                <w:numId w:val="30"/>
              </w:numPr>
              <w:shd w:val="clear" w:color="auto" w:fill="F2F2F2" w:themeFill="background1" w:themeFillShade="F2"/>
              <w:rPr>
                <w:bCs/>
                <w:sz w:val="20"/>
                <w:szCs w:val="20"/>
              </w:rPr>
            </w:pPr>
            <w:r>
              <w:rPr>
                <w:bCs/>
                <w:sz w:val="20"/>
                <w:szCs w:val="20"/>
              </w:rPr>
              <w:t>Issues related to sexual orientation and impacting sexual minorities*</w:t>
            </w:r>
          </w:p>
          <w:p w14:paraId="107D7278" w14:textId="77777777" w:rsidR="00254A2B" w:rsidRDefault="00254A2B" w:rsidP="00254A2B">
            <w:pPr>
              <w:pStyle w:val="ListParagraph"/>
              <w:numPr>
                <w:ilvl w:val="0"/>
                <w:numId w:val="30"/>
              </w:numPr>
              <w:shd w:val="clear" w:color="auto" w:fill="F2F2F2" w:themeFill="background1" w:themeFillShade="F2"/>
              <w:rPr>
                <w:bCs/>
                <w:sz w:val="20"/>
                <w:szCs w:val="20"/>
              </w:rPr>
            </w:pPr>
            <w:r>
              <w:rPr>
                <w:bCs/>
                <w:sz w:val="20"/>
                <w:szCs w:val="20"/>
              </w:rPr>
              <w:t>Issues related to gender identity and gender roles*</w:t>
            </w:r>
          </w:p>
          <w:p w14:paraId="379D24D6" w14:textId="77777777" w:rsidR="00254A2B" w:rsidRDefault="00254A2B" w:rsidP="00254A2B">
            <w:pPr>
              <w:pStyle w:val="ListParagraph"/>
              <w:numPr>
                <w:ilvl w:val="0"/>
                <w:numId w:val="30"/>
              </w:numPr>
              <w:shd w:val="clear" w:color="auto" w:fill="F2F2F2" w:themeFill="background1" w:themeFillShade="F2"/>
              <w:rPr>
                <w:bCs/>
                <w:sz w:val="20"/>
                <w:szCs w:val="20"/>
              </w:rPr>
            </w:pPr>
            <w:r>
              <w:rPr>
                <w:bCs/>
                <w:sz w:val="20"/>
                <w:szCs w:val="20"/>
              </w:rPr>
              <w:t>Diverse sexual expression and lifestyles*</w:t>
            </w:r>
          </w:p>
        </w:tc>
        <w:tc>
          <w:tcPr>
            <w:tcW w:w="64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AE4E9" w14:textId="77777777" w:rsidR="00254A2B" w:rsidRDefault="00254A2B" w:rsidP="00254A2B">
            <w:pPr>
              <w:pStyle w:val="ListParagraph"/>
              <w:numPr>
                <w:ilvl w:val="0"/>
                <w:numId w:val="30"/>
              </w:numPr>
              <w:shd w:val="clear" w:color="auto" w:fill="F2F2F2" w:themeFill="background1" w:themeFillShade="F2"/>
              <w:rPr>
                <w:bCs/>
                <w:sz w:val="20"/>
                <w:szCs w:val="20"/>
              </w:rPr>
            </w:pPr>
            <w:r>
              <w:rPr>
                <w:bCs/>
                <w:sz w:val="20"/>
                <w:szCs w:val="20"/>
              </w:rPr>
              <w:t>Social, Economic, cultural, religious/spiritual, and familial factors influencing sexual behaviors and values*</w:t>
            </w:r>
          </w:p>
          <w:p w14:paraId="2B4C76D8" w14:textId="77777777" w:rsidR="00254A2B" w:rsidRDefault="00254A2B" w:rsidP="00254A2B">
            <w:pPr>
              <w:pStyle w:val="ListParagraph"/>
              <w:numPr>
                <w:ilvl w:val="0"/>
                <w:numId w:val="30"/>
              </w:numPr>
              <w:shd w:val="clear" w:color="auto" w:fill="F2F2F2" w:themeFill="background1" w:themeFillShade="F2"/>
              <w:rPr>
                <w:bCs/>
                <w:sz w:val="20"/>
                <w:szCs w:val="20"/>
              </w:rPr>
            </w:pPr>
            <w:r>
              <w:rPr>
                <w:bCs/>
                <w:sz w:val="20"/>
                <w:szCs w:val="20"/>
              </w:rPr>
              <w:t>The interaction of technology and sexuality*</w:t>
            </w:r>
          </w:p>
          <w:p w14:paraId="2F77F8CA" w14:textId="0DB2FADA" w:rsidR="00254A2B" w:rsidRDefault="00254A2B" w:rsidP="00254A2B">
            <w:pPr>
              <w:pStyle w:val="ListParagraph"/>
              <w:numPr>
                <w:ilvl w:val="0"/>
                <w:numId w:val="30"/>
              </w:numPr>
              <w:shd w:val="clear" w:color="auto" w:fill="F2F2F2" w:themeFill="background1" w:themeFillShade="F2"/>
              <w:spacing w:after="120"/>
              <w:rPr>
                <w:bCs/>
                <w:sz w:val="20"/>
                <w:szCs w:val="20"/>
              </w:rPr>
            </w:pPr>
            <w:r>
              <w:rPr>
                <w:bCs/>
                <w:sz w:val="20"/>
                <w:szCs w:val="20"/>
              </w:rPr>
              <w:t xml:space="preserve">Pleasure enhancement skills, </w:t>
            </w:r>
            <w:r w:rsidR="005520D5">
              <w:rPr>
                <w:bCs/>
                <w:sz w:val="20"/>
                <w:szCs w:val="20"/>
              </w:rPr>
              <w:t>techniques,</w:t>
            </w:r>
            <w:r>
              <w:rPr>
                <w:bCs/>
                <w:sz w:val="20"/>
                <w:szCs w:val="20"/>
              </w:rPr>
              <w:t xml:space="preserve"> and tools*</w:t>
            </w:r>
          </w:p>
        </w:tc>
      </w:tr>
      <w:tr w:rsidR="00254A2B" w14:paraId="67E9810A" w14:textId="77777777" w:rsidTr="00BC706D">
        <w:trPr>
          <w:gridBefore w:val="1"/>
          <w:wBefore w:w="7" w:type="dxa"/>
        </w:trPr>
        <w:tc>
          <w:tcPr>
            <w:tcW w:w="450" w:type="dxa"/>
            <w:tcBorders>
              <w:top w:val="single" w:sz="4" w:space="0" w:color="auto"/>
              <w:left w:val="single" w:sz="4" w:space="0" w:color="auto"/>
              <w:bottom w:val="single" w:sz="4" w:space="0" w:color="auto"/>
              <w:right w:val="single" w:sz="4" w:space="0" w:color="auto"/>
            </w:tcBorders>
            <w:hideMark/>
          </w:tcPr>
          <w:p w14:paraId="3B286AFB" w14:textId="77777777" w:rsidR="00254A2B" w:rsidRDefault="00254A2B">
            <w:pPr>
              <w:rPr>
                <w:b/>
                <w:sz w:val="18"/>
                <w:szCs w:val="18"/>
              </w:rPr>
            </w:pPr>
            <w:r>
              <w:rPr>
                <w:b/>
                <w:sz w:val="18"/>
                <w:szCs w:val="18"/>
              </w:rPr>
              <w:t>a.</w:t>
            </w:r>
          </w:p>
        </w:tc>
        <w:tc>
          <w:tcPr>
            <w:tcW w:w="465" w:type="dxa"/>
            <w:tcBorders>
              <w:top w:val="single" w:sz="4" w:space="0" w:color="auto"/>
              <w:left w:val="single" w:sz="4" w:space="0" w:color="auto"/>
              <w:bottom w:val="single" w:sz="4" w:space="0" w:color="auto"/>
              <w:right w:val="single" w:sz="4" w:space="0" w:color="auto"/>
            </w:tcBorders>
            <w:hideMark/>
          </w:tcPr>
          <w:p w14:paraId="189CF342" w14:textId="77777777" w:rsidR="00254A2B" w:rsidRDefault="00254A2B">
            <w:pPr>
              <w:rPr>
                <w:b/>
                <w:sz w:val="18"/>
                <w:szCs w:val="18"/>
              </w:rPr>
            </w:pPr>
            <w:r>
              <w:rPr>
                <w:b/>
                <w:sz w:val="18"/>
                <w:szCs w:val="18"/>
              </w:rPr>
              <w:t>b.</w:t>
            </w:r>
          </w:p>
        </w:tc>
        <w:tc>
          <w:tcPr>
            <w:tcW w:w="465" w:type="dxa"/>
            <w:tcBorders>
              <w:top w:val="single" w:sz="4" w:space="0" w:color="auto"/>
              <w:left w:val="single" w:sz="4" w:space="0" w:color="auto"/>
              <w:bottom w:val="single" w:sz="4" w:space="0" w:color="auto"/>
              <w:right w:val="single" w:sz="4" w:space="0" w:color="auto"/>
            </w:tcBorders>
            <w:hideMark/>
          </w:tcPr>
          <w:p w14:paraId="582CD6CF" w14:textId="77777777" w:rsidR="00254A2B" w:rsidRDefault="00254A2B">
            <w:pPr>
              <w:rPr>
                <w:b/>
                <w:sz w:val="18"/>
                <w:szCs w:val="18"/>
              </w:rPr>
            </w:pPr>
            <w:r>
              <w:rPr>
                <w:b/>
                <w:sz w:val="18"/>
                <w:szCs w:val="18"/>
              </w:rPr>
              <w:t>c.</w:t>
            </w:r>
          </w:p>
        </w:tc>
        <w:tc>
          <w:tcPr>
            <w:tcW w:w="465" w:type="dxa"/>
            <w:tcBorders>
              <w:top w:val="single" w:sz="4" w:space="0" w:color="auto"/>
              <w:left w:val="single" w:sz="4" w:space="0" w:color="auto"/>
              <w:bottom w:val="single" w:sz="4" w:space="0" w:color="auto"/>
              <w:right w:val="single" w:sz="4" w:space="0" w:color="auto"/>
            </w:tcBorders>
            <w:hideMark/>
          </w:tcPr>
          <w:p w14:paraId="4B39A701" w14:textId="77777777" w:rsidR="00254A2B" w:rsidRDefault="00254A2B">
            <w:pPr>
              <w:rPr>
                <w:b/>
                <w:sz w:val="18"/>
                <w:szCs w:val="18"/>
              </w:rPr>
            </w:pPr>
            <w:r>
              <w:rPr>
                <w:b/>
                <w:sz w:val="18"/>
                <w:szCs w:val="18"/>
              </w:rPr>
              <w:t>d.</w:t>
            </w:r>
          </w:p>
        </w:tc>
        <w:tc>
          <w:tcPr>
            <w:tcW w:w="450" w:type="dxa"/>
            <w:tcBorders>
              <w:top w:val="single" w:sz="4" w:space="0" w:color="auto"/>
              <w:left w:val="single" w:sz="4" w:space="0" w:color="auto"/>
              <w:bottom w:val="single" w:sz="4" w:space="0" w:color="auto"/>
              <w:right w:val="single" w:sz="4" w:space="0" w:color="auto"/>
            </w:tcBorders>
            <w:hideMark/>
          </w:tcPr>
          <w:p w14:paraId="7DC8A91A" w14:textId="77777777" w:rsidR="00254A2B" w:rsidRDefault="00254A2B">
            <w:pPr>
              <w:rPr>
                <w:b/>
                <w:sz w:val="18"/>
                <w:szCs w:val="18"/>
              </w:rPr>
            </w:pPr>
            <w:r>
              <w:rPr>
                <w:b/>
                <w:sz w:val="18"/>
                <w:szCs w:val="18"/>
              </w:rPr>
              <w:t>e.</w:t>
            </w:r>
          </w:p>
        </w:tc>
        <w:tc>
          <w:tcPr>
            <w:tcW w:w="375" w:type="dxa"/>
            <w:tcBorders>
              <w:top w:val="single" w:sz="4" w:space="0" w:color="auto"/>
              <w:left w:val="single" w:sz="4" w:space="0" w:color="auto"/>
              <w:bottom w:val="single" w:sz="4" w:space="0" w:color="auto"/>
              <w:right w:val="single" w:sz="4" w:space="0" w:color="auto"/>
            </w:tcBorders>
            <w:hideMark/>
          </w:tcPr>
          <w:p w14:paraId="160C3F30" w14:textId="77777777" w:rsidR="00254A2B" w:rsidRDefault="00254A2B">
            <w:pPr>
              <w:rPr>
                <w:b/>
                <w:sz w:val="18"/>
                <w:szCs w:val="18"/>
              </w:rPr>
            </w:pPr>
            <w:r>
              <w:rPr>
                <w:b/>
                <w:sz w:val="18"/>
                <w:szCs w:val="18"/>
              </w:rPr>
              <w:t>f.</w:t>
            </w:r>
          </w:p>
        </w:tc>
        <w:tc>
          <w:tcPr>
            <w:tcW w:w="4890" w:type="dxa"/>
            <w:tcBorders>
              <w:top w:val="single" w:sz="4" w:space="0" w:color="auto"/>
              <w:left w:val="single" w:sz="4" w:space="0" w:color="auto"/>
              <w:bottom w:val="single" w:sz="4" w:space="0" w:color="auto"/>
              <w:right w:val="single" w:sz="4" w:space="0" w:color="auto"/>
            </w:tcBorders>
            <w:hideMark/>
          </w:tcPr>
          <w:p w14:paraId="6EE0C7E9" w14:textId="77777777" w:rsidR="00254A2B" w:rsidRDefault="00254A2B">
            <w:pPr>
              <w:rPr>
                <w:b/>
              </w:rPr>
            </w:pPr>
            <w:r>
              <w:rPr>
                <w:b/>
              </w:rPr>
              <w:t>Course/Training and Presenter</w:t>
            </w:r>
          </w:p>
        </w:tc>
        <w:tc>
          <w:tcPr>
            <w:tcW w:w="1260" w:type="dxa"/>
            <w:tcBorders>
              <w:top w:val="single" w:sz="4" w:space="0" w:color="auto"/>
              <w:left w:val="single" w:sz="4" w:space="0" w:color="auto"/>
              <w:bottom w:val="single" w:sz="4" w:space="0" w:color="auto"/>
              <w:right w:val="single" w:sz="4" w:space="0" w:color="auto"/>
            </w:tcBorders>
            <w:hideMark/>
          </w:tcPr>
          <w:p w14:paraId="40622DAE" w14:textId="77777777" w:rsidR="00254A2B" w:rsidRDefault="00254A2B">
            <w:pPr>
              <w:rPr>
                <w:b/>
              </w:rPr>
            </w:pPr>
            <w:r>
              <w:rPr>
                <w:b/>
              </w:rPr>
              <w:t>Date</w:t>
            </w:r>
          </w:p>
        </w:tc>
        <w:tc>
          <w:tcPr>
            <w:tcW w:w="834" w:type="dxa"/>
            <w:tcBorders>
              <w:top w:val="single" w:sz="4" w:space="0" w:color="auto"/>
              <w:left w:val="single" w:sz="4" w:space="0" w:color="auto"/>
              <w:bottom w:val="single" w:sz="4" w:space="0" w:color="auto"/>
              <w:right w:val="single" w:sz="4" w:space="0" w:color="auto"/>
            </w:tcBorders>
            <w:hideMark/>
          </w:tcPr>
          <w:p w14:paraId="117F45C1" w14:textId="77777777" w:rsidR="00254A2B" w:rsidRDefault="00254A2B">
            <w:pPr>
              <w:rPr>
                <w:b/>
              </w:rPr>
            </w:pPr>
            <w:r>
              <w:rPr>
                <w:b/>
              </w:rPr>
              <w:t>Hours</w:t>
            </w:r>
          </w:p>
        </w:tc>
        <w:tc>
          <w:tcPr>
            <w:tcW w:w="2406" w:type="dxa"/>
            <w:tcBorders>
              <w:top w:val="single" w:sz="4" w:space="0" w:color="auto"/>
              <w:left w:val="single" w:sz="4" w:space="0" w:color="auto"/>
              <w:bottom w:val="single" w:sz="4" w:space="0" w:color="auto"/>
              <w:right w:val="single" w:sz="4" w:space="0" w:color="auto"/>
            </w:tcBorders>
            <w:hideMark/>
          </w:tcPr>
          <w:p w14:paraId="5AA3B2E9" w14:textId="77777777" w:rsidR="00254A2B" w:rsidRDefault="00254A2B">
            <w:pPr>
              <w:rPr>
                <w:b/>
              </w:rPr>
            </w:pPr>
            <w:r>
              <w:rPr>
                <w:b/>
              </w:rPr>
              <w:t>Education Group</w:t>
            </w:r>
          </w:p>
        </w:tc>
        <w:tc>
          <w:tcPr>
            <w:tcW w:w="1980" w:type="dxa"/>
            <w:tcBorders>
              <w:top w:val="single" w:sz="4" w:space="0" w:color="auto"/>
              <w:left w:val="single" w:sz="4" w:space="0" w:color="auto"/>
              <w:bottom w:val="single" w:sz="4" w:space="0" w:color="auto"/>
              <w:right w:val="single" w:sz="4" w:space="0" w:color="auto"/>
            </w:tcBorders>
            <w:hideMark/>
          </w:tcPr>
          <w:p w14:paraId="55137E84" w14:textId="7558FE3B" w:rsidR="00254A2B" w:rsidRDefault="00FF1F6F">
            <w:pPr>
              <w:rPr>
                <w:b/>
              </w:rPr>
            </w:pPr>
            <w:r>
              <w:rPr>
                <w:b/>
              </w:rPr>
              <w:t>CE Body (</w:t>
            </w:r>
            <w:proofErr w:type="gramStart"/>
            <w:r>
              <w:rPr>
                <w:b/>
              </w:rPr>
              <w:t>e.g.</w:t>
            </w:r>
            <w:proofErr w:type="gramEnd"/>
            <w:r>
              <w:rPr>
                <w:b/>
              </w:rPr>
              <w:t xml:space="preserve"> APA, NBCC, NASW, ASWB, ACCME, AAMFT etc.)</w:t>
            </w:r>
          </w:p>
        </w:tc>
      </w:tr>
      <w:tr w:rsidR="00254A2B" w14:paraId="79A7806E" w14:textId="77777777" w:rsidTr="00BC706D">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04085CD7" w14:textId="21A9F295"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4FDE4F6A" w14:textId="2CC877D5"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1E996EE6" w14:textId="7C10D501"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7F403BC7" w14:textId="77B87FEE"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5E423368" w14:textId="10AA7E35"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2CBB0F33" w14:textId="1BB883F1" w:rsidR="00254A2B" w:rsidRDefault="00254A2B">
            <w:pPr>
              <w:rPr>
                <w:rFonts w:cstheme="minorHAnsi"/>
                <w:bCs/>
                <w:sz w:val="20"/>
                <w:szCs w:val="20"/>
              </w:rPr>
            </w:pPr>
          </w:p>
        </w:tc>
        <w:tc>
          <w:tcPr>
            <w:tcW w:w="4890" w:type="dxa"/>
            <w:tcBorders>
              <w:top w:val="single" w:sz="4" w:space="0" w:color="auto"/>
              <w:left w:val="single" w:sz="4" w:space="0" w:color="auto"/>
              <w:bottom w:val="single" w:sz="4" w:space="0" w:color="auto"/>
              <w:right w:val="single" w:sz="4" w:space="0" w:color="auto"/>
            </w:tcBorders>
          </w:tcPr>
          <w:p w14:paraId="1F42D904" w14:textId="6F4A9810"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28C3ED9" w14:textId="17213067"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39540737" w14:textId="3208D005"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67A59089" w14:textId="7D86A8DB" w:rsidR="00254A2B" w:rsidRDefault="00254A2B">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5A6C384" w14:textId="77777777" w:rsidR="00254A2B" w:rsidRDefault="00254A2B">
            <w:pPr>
              <w:rPr>
                <w:rFonts w:cstheme="minorHAnsi"/>
                <w:bCs/>
                <w:sz w:val="20"/>
                <w:szCs w:val="20"/>
              </w:rPr>
            </w:pPr>
          </w:p>
        </w:tc>
      </w:tr>
      <w:tr w:rsidR="00254A2B" w14:paraId="6A7F4160" w14:textId="77777777" w:rsidTr="00BC706D">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29F7083A" w14:textId="3466517F"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0503741D"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708A243F" w14:textId="1390C871"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7E9D6910" w14:textId="49CE89FF"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77D48578" w14:textId="51F1F19A"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2F1133C5" w14:textId="4543B7E0" w:rsidR="00254A2B" w:rsidRDefault="00254A2B">
            <w:pPr>
              <w:rPr>
                <w:rFonts w:cstheme="minorHAnsi"/>
                <w:bCs/>
                <w:sz w:val="20"/>
                <w:szCs w:val="20"/>
              </w:rPr>
            </w:pPr>
          </w:p>
        </w:tc>
        <w:tc>
          <w:tcPr>
            <w:tcW w:w="4890" w:type="dxa"/>
            <w:tcBorders>
              <w:top w:val="single" w:sz="4" w:space="0" w:color="auto"/>
              <w:left w:val="single" w:sz="4" w:space="0" w:color="auto"/>
              <w:bottom w:val="single" w:sz="4" w:space="0" w:color="auto"/>
              <w:right w:val="single" w:sz="4" w:space="0" w:color="auto"/>
            </w:tcBorders>
          </w:tcPr>
          <w:p w14:paraId="41FBEB0D" w14:textId="2EDBE743"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8752D6F" w14:textId="4491F7CA"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425CE1C0" w14:textId="2230C8BE"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004D6848" w14:textId="0FCC0D8E" w:rsidR="00254A2B" w:rsidRDefault="00254A2B">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4A64A5A" w14:textId="77777777" w:rsidR="00254A2B" w:rsidRDefault="00254A2B">
            <w:pPr>
              <w:rPr>
                <w:rFonts w:cstheme="minorHAnsi"/>
                <w:bCs/>
                <w:sz w:val="20"/>
                <w:szCs w:val="20"/>
              </w:rPr>
            </w:pPr>
          </w:p>
        </w:tc>
      </w:tr>
      <w:tr w:rsidR="00254A2B" w14:paraId="7BA574E0" w14:textId="77777777" w:rsidTr="00BC706D">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2EFBF092"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1248CBB6"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0DBBC137"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76F00204" w14:textId="3AB26649"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708A45A4"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039E9DE4" w14:textId="77777777" w:rsidR="00254A2B" w:rsidRDefault="00254A2B">
            <w:pPr>
              <w:rPr>
                <w:rFonts w:cstheme="minorHAnsi"/>
                <w:bCs/>
                <w:sz w:val="20"/>
                <w:szCs w:val="20"/>
              </w:rPr>
            </w:pPr>
          </w:p>
        </w:tc>
        <w:tc>
          <w:tcPr>
            <w:tcW w:w="4890" w:type="dxa"/>
            <w:tcBorders>
              <w:top w:val="single" w:sz="4" w:space="0" w:color="auto"/>
              <w:left w:val="single" w:sz="4" w:space="0" w:color="auto"/>
              <w:bottom w:val="single" w:sz="4" w:space="0" w:color="auto"/>
              <w:right w:val="single" w:sz="4" w:space="0" w:color="auto"/>
            </w:tcBorders>
          </w:tcPr>
          <w:p w14:paraId="771BEA4C" w14:textId="34A1B53B"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4F867D7" w14:textId="3A644B18"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48B44AE4" w14:textId="4C7833B3"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47A9F7FA" w14:textId="545142B0" w:rsidR="00254A2B" w:rsidRDefault="00254A2B">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E9B01EB" w14:textId="77777777" w:rsidR="00254A2B" w:rsidRDefault="00254A2B">
            <w:pPr>
              <w:rPr>
                <w:rFonts w:cstheme="minorHAnsi"/>
                <w:bCs/>
                <w:sz w:val="20"/>
                <w:szCs w:val="20"/>
              </w:rPr>
            </w:pPr>
          </w:p>
        </w:tc>
      </w:tr>
      <w:tr w:rsidR="00BC706D" w14:paraId="6592F68D" w14:textId="77777777" w:rsidTr="00BC706D">
        <w:trPr>
          <w:gridBefore w:val="1"/>
          <w:wBefore w:w="7" w:type="dxa"/>
        </w:trPr>
        <w:tc>
          <w:tcPr>
            <w:tcW w:w="450" w:type="dxa"/>
            <w:tcBorders>
              <w:top w:val="single" w:sz="4" w:space="0" w:color="auto"/>
              <w:left w:val="single" w:sz="4" w:space="0" w:color="auto"/>
              <w:bottom w:val="single" w:sz="4" w:space="0" w:color="auto"/>
              <w:right w:val="single" w:sz="4" w:space="0" w:color="auto"/>
            </w:tcBorders>
            <w:shd w:val="clear" w:color="auto" w:fill="auto"/>
          </w:tcPr>
          <w:p w14:paraId="1581B3C8" w14:textId="77777777" w:rsidR="00254A2B" w:rsidRDefault="00254A2B">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2BDAC39E" w14:textId="77777777" w:rsidR="00254A2B" w:rsidRDefault="00254A2B">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028F5493" w14:textId="77777777" w:rsidR="00254A2B" w:rsidRDefault="00254A2B">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4FAC4C84" w14:textId="77777777" w:rsidR="00254A2B" w:rsidRDefault="00254A2B">
            <w:pPr>
              <w:rPr>
                <w:bCs/>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00037E1" w14:textId="77777777" w:rsidR="00254A2B" w:rsidRDefault="00254A2B">
            <w:pPr>
              <w:rPr>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436C67A3" w14:textId="77777777" w:rsidR="00254A2B" w:rsidRDefault="00254A2B">
            <w:pPr>
              <w:rPr>
                <w:bCs/>
              </w:rPr>
            </w:pPr>
          </w:p>
        </w:tc>
        <w:tc>
          <w:tcPr>
            <w:tcW w:w="4890" w:type="dxa"/>
            <w:tcBorders>
              <w:top w:val="single" w:sz="4" w:space="0" w:color="auto"/>
              <w:left w:val="single" w:sz="4" w:space="0" w:color="auto"/>
              <w:bottom w:val="single" w:sz="4" w:space="0" w:color="auto"/>
              <w:right w:val="single" w:sz="4" w:space="0" w:color="auto"/>
            </w:tcBorders>
            <w:shd w:val="clear" w:color="auto" w:fill="auto"/>
          </w:tcPr>
          <w:p w14:paraId="30D0BB32" w14:textId="2F3728CF" w:rsidR="00254A2B" w:rsidRDefault="00254A2B">
            <w:pPr>
              <w:rPr>
                <w:bC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AA44FB" w14:textId="4CF00686" w:rsidR="00254A2B" w:rsidRDefault="00254A2B">
            <w:pPr>
              <w:rPr>
                <w:bC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69252686" w14:textId="5E85C554" w:rsidR="00254A2B" w:rsidRDefault="00254A2B">
            <w:pPr>
              <w:rPr>
                <w:bCs/>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5143DE9C" w14:textId="690ACDCB" w:rsidR="00254A2B" w:rsidRDefault="00254A2B">
            <w:pPr>
              <w:rPr>
                <w:bC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BFF125" w14:textId="77777777" w:rsidR="00254A2B" w:rsidRDefault="00254A2B">
            <w:pPr>
              <w:rPr>
                <w:bCs/>
              </w:rPr>
            </w:pPr>
          </w:p>
        </w:tc>
      </w:tr>
      <w:tr w:rsidR="00BC706D" w14:paraId="14971568" w14:textId="77777777" w:rsidTr="00BC706D">
        <w:trPr>
          <w:gridBefore w:val="1"/>
          <w:wBefore w:w="7" w:type="dxa"/>
        </w:trPr>
        <w:tc>
          <w:tcPr>
            <w:tcW w:w="450" w:type="dxa"/>
            <w:tcBorders>
              <w:top w:val="single" w:sz="4" w:space="0" w:color="auto"/>
              <w:left w:val="single" w:sz="4" w:space="0" w:color="auto"/>
              <w:bottom w:val="single" w:sz="4" w:space="0" w:color="auto"/>
              <w:right w:val="single" w:sz="4" w:space="0" w:color="auto"/>
            </w:tcBorders>
            <w:shd w:val="clear" w:color="auto" w:fill="auto"/>
          </w:tcPr>
          <w:p w14:paraId="4AADE0BF" w14:textId="77777777" w:rsidR="00BC706D" w:rsidRDefault="00BC706D">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0B93C96B" w14:textId="77777777" w:rsidR="00BC706D" w:rsidRDefault="00BC706D">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3FA2D308" w14:textId="77777777" w:rsidR="00BC706D" w:rsidRDefault="00BC706D">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6486A67B" w14:textId="77777777" w:rsidR="00BC706D" w:rsidRDefault="00BC706D">
            <w:pPr>
              <w:rPr>
                <w:bCs/>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CADAEF4" w14:textId="77777777" w:rsidR="00BC706D" w:rsidRDefault="00BC706D">
            <w:pPr>
              <w:rPr>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4E1D7A31" w14:textId="77777777" w:rsidR="00BC706D" w:rsidRDefault="00BC706D">
            <w:pPr>
              <w:rPr>
                <w:bCs/>
              </w:rPr>
            </w:pPr>
          </w:p>
        </w:tc>
        <w:tc>
          <w:tcPr>
            <w:tcW w:w="4890" w:type="dxa"/>
            <w:tcBorders>
              <w:top w:val="single" w:sz="4" w:space="0" w:color="auto"/>
              <w:left w:val="single" w:sz="4" w:space="0" w:color="auto"/>
              <w:bottom w:val="single" w:sz="4" w:space="0" w:color="auto"/>
              <w:right w:val="single" w:sz="4" w:space="0" w:color="auto"/>
            </w:tcBorders>
            <w:shd w:val="clear" w:color="auto" w:fill="auto"/>
          </w:tcPr>
          <w:p w14:paraId="5BE58271" w14:textId="77777777" w:rsidR="00BC706D" w:rsidRDefault="00BC706D">
            <w:pPr>
              <w:rPr>
                <w:bC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C9FE53" w14:textId="77777777" w:rsidR="00BC706D" w:rsidRDefault="00BC706D">
            <w:pPr>
              <w:rPr>
                <w:bC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62E5E63" w14:textId="77777777" w:rsidR="00BC706D" w:rsidRDefault="00BC706D">
            <w:pPr>
              <w:rPr>
                <w:bCs/>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6BE7EA8F" w14:textId="77777777" w:rsidR="00BC706D" w:rsidRDefault="00BC706D">
            <w:pPr>
              <w:rPr>
                <w:bC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B1E4DAF" w14:textId="77777777" w:rsidR="00BC706D" w:rsidRDefault="00BC706D">
            <w:pPr>
              <w:rPr>
                <w:bCs/>
              </w:rPr>
            </w:pPr>
          </w:p>
        </w:tc>
      </w:tr>
      <w:tr w:rsidR="00BC706D" w14:paraId="7F0EBB1B" w14:textId="77777777" w:rsidTr="00BC706D">
        <w:trPr>
          <w:gridBefore w:val="1"/>
          <w:wBefore w:w="7" w:type="dxa"/>
        </w:trPr>
        <w:tc>
          <w:tcPr>
            <w:tcW w:w="450" w:type="dxa"/>
            <w:tcBorders>
              <w:top w:val="single" w:sz="4" w:space="0" w:color="auto"/>
              <w:left w:val="single" w:sz="4" w:space="0" w:color="auto"/>
              <w:bottom w:val="single" w:sz="4" w:space="0" w:color="auto"/>
              <w:right w:val="single" w:sz="4" w:space="0" w:color="auto"/>
            </w:tcBorders>
            <w:shd w:val="clear" w:color="auto" w:fill="auto"/>
          </w:tcPr>
          <w:p w14:paraId="031D00AA" w14:textId="77777777" w:rsidR="00BC706D" w:rsidRDefault="00BC706D">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0AAF30FC" w14:textId="77777777" w:rsidR="00BC706D" w:rsidRDefault="00BC706D">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7DF6E200" w14:textId="77777777" w:rsidR="00BC706D" w:rsidRDefault="00BC706D">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03492284" w14:textId="77777777" w:rsidR="00BC706D" w:rsidRDefault="00BC706D">
            <w:pPr>
              <w:rPr>
                <w:bCs/>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7BDC459" w14:textId="77777777" w:rsidR="00BC706D" w:rsidRDefault="00BC706D">
            <w:pPr>
              <w:rPr>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36224C1F" w14:textId="77777777" w:rsidR="00BC706D" w:rsidRDefault="00BC706D">
            <w:pPr>
              <w:rPr>
                <w:bCs/>
              </w:rPr>
            </w:pPr>
          </w:p>
        </w:tc>
        <w:tc>
          <w:tcPr>
            <w:tcW w:w="4890" w:type="dxa"/>
            <w:tcBorders>
              <w:top w:val="single" w:sz="4" w:space="0" w:color="auto"/>
              <w:left w:val="single" w:sz="4" w:space="0" w:color="auto"/>
              <w:bottom w:val="single" w:sz="4" w:space="0" w:color="auto"/>
              <w:right w:val="single" w:sz="4" w:space="0" w:color="auto"/>
            </w:tcBorders>
            <w:shd w:val="clear" w:color="auto" w:fill="auto"/>
          </w:tcPr>
          <w:p w14:paraId="5CCF1E2C" w14:textId="77777777" w:rsidR="00BC706D" w:rsidRDefault="00BC706D">
            <w:pPr>
              <w:rPr>
                <w:bC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560D1" w14:textId="77777777" w:rsidR="00BC706D" w:rsidRDefault="00BC706D">
            <w:pPr>
              <w:rPr>
                <w:bC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F1FFBCD" w14:textId="77777777" w:rsidR="00BC706D" w:rsidRDefault="00BC706D">
            <w:pPr>
              <w:rPr>
                <w:bCs/>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090BEB6D" w14:textId="77777777" w:rsidR="00BC706D" w:rsidRDefault="00BC706D">
            <w:pPr>
              <w:rPr>
                <w:bC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536321" w14:textId="77777777" w:rsidR="00BC706D" w:rsidRDefault="00BC706D">
            <w:pPr>
              <w:rPr>
                <w:bCs/>
              </w:rPr>
            </w:pPr>
          </w:p>
        </w:tc>
      </w:tr>
      <w:tr w:rsidR="00BC706D" w14:paraId="63284A20" w14:textId="77777777" w:rsidTr="00BC706D">
        <w:trPr>
          <w:gridBefore w:val="1"/>
          <w:wBefore w:w="7" w:type="dxa"/>
        </w:trPr>
        <w:tc>
          <w:tcPr>
            <w:tcW w:w="450" w:type="dxa"/>
            <w:tcBorders>
              <w:top w:val="single" w:sz="4" w:space="0" w:color="auto"/>
              <w:left w:val="single" w:sz="4" w:space="0" w:color="auto"/>
              <w:bottom w:val="single" w:sz="4" w:space="0" w:color="auto"/>
              <w:right w:val="single" w:sz="4" w:space="0" w:color="auto"/>
            </w:tcBorders>
            <w:shd w:val="clear" w:color="auto" w:fill="auto"/>
          </w:tcPr>
          <w:p w14:paraId="4F1C652D" w14:textId="77777777" w:rsidR="00254A2B" w:rsidRDefault="00254A2B">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0F625E18" w14:textId="77777777" w:rsidR="00254A2B" w:rsidRDefault="00254A2B">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4BC08407" w14:textId="77777777" w:rsidR="00254A2B" w:rsidRDefault="00254A2B">
            <w:pPr>
              <w:rPr>
                <w:bC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3395DB0F" w14:textId="77777777" w:rsidR="00254A2B" w:rsidRDefault="00254A2B">
            <w:pPr>
              <w:rPr>
                <w:bCs/>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01921D" w14:textId="77777777" w:rsidR="00254A2B" w:rsidRDefault="00254A2B">
            <w:pPr>
              <w:rPr>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324F16D6" w14:textId="77777777" w:rsidR="00254A2B" w:rsidRDefault="00254A2B">
            <w:pPr>
              <w:rPr>
                <w:bCs/>
              </w:rPr>
            </w:pPr>
          </w:p>
        </w:tc>
        <w:tc>
          <w:tcPr>
            <w:tcW w:w="4890" w:type="dxa"/>
            <w:tcBorders>
              <w:top w:val="single" w:sz="4" w:space="0" w:color="auto"/>
              <w:left w:val="single" w:sz="4" w:space="0" w:color="auto"/>
              <w:bottom w:val="single" w:sz="4" w:space="0" w:color="auto"/>
              <w:right w:val="single" w:sz="4" w:space="0" w:color="auto"/>
            </w:tcBorders>
            <w:shd w:val="clear" w:color="auto" w:fill="auto"/>
          </w:tcPr>
          <w:p w14:paraId="1F2BE157" w14:textId="08EA65D3" w:rsidR="00254A2B" w:rsidRDefault="00254A2B">
            <w:pPr>
              <w:rPr>
                <w:bC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709906" w14:textId="676E2E12" w:rsidR="00254A2B" w:rsidRDefault="00254A2B">
            <w:pPr>
              <w:rPr>
                <w:bCs/>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07AB73E5" w14:textId="39114AC5" w:rsidR="00254A2B" w:rsidRDefault="00254A2B">
            <w:pPr>
              <w:rPr>
                <w:bCs/>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5789BD48" w14:textId="03824EAF" w:rsidR="00254A2B" w:rsidRDefault="00254A2B">
            <w:pPr>
              <w:rPr>
                <w:bC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A2F499F" w14:textId="77777777" w:rsidR="00254A2B" w:rsidRDefault="00254A2B">
            <w:pPr>
              <w:rPr>
                <w:bCs/>
              </w:rPr>
            </w:pPr>
          </w:p>
        </w:tc>
      </w:tr>
      <w:tr w:rsidR="00254A2B" w14:paraId="1FFF06CD" w14:textId="77777777" w:rsidTr="00BC706D">
        <w:trPr>
          <w:gridBefore w:val="1"/>
          <w:wBefore w:w="7"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EF15C7" w14:textId="77777777" w:rsidR="00254A2B" w:rsidRDefault="00254A2B">
            <w:pPr>
              <w:rPr>
                <w:b/>
              </w:rPr>
            </w:pPr>
          </w:p>
        </w:tc>
        <w:tc>
          <w:tcPr>
            <w:tcW w:w="1260" w:type="dxa"/>
            <w:tcBorders>
              <w:top w:val="single" w:sz="4" w:space="0" w:color="auto"/>
              <w:left w:val="single" w:sz="4" w:space="0" w:color="auto"/>
              <w:bottom w:val="single" w:sz="4" w:space="0" w:color="auto"/>
              <w:right w:val="single" w:sz="4" w:space="0" w:color="auto"/>
            </w:tcBorders>
            <w:hideMark/>
          </w:tcPr>
          <w:p w14:paraId="732358D1" w14:textId="77777777" w:rsidR="00254A2B" w:rsidRDefault="00254A2B">
            <w:pPr>
              <w:jc w:val="right"/>
              <w:rPr>
                <w:b/>
              </w:rPr>
            </w:pPr>
            <w:r>
              <w:rPr>
                <w:b/>
              </w:rPr>
              <w:t>TOTAL</w:t>
            </w:r>
          </w:p>
        </w:tc>
        <w:tc>
          <w:tcPr>
            <w:tcW w:w="834" w:type="dxa"/>
            <w:tcBorders>
              <w:top w:val="single" w:sz="4" w:space="0" w:color="auto"/>
              <w:left w:val="single" w:sz="4" w:space="0" w:color="auto"/>
              <w:bottom w:val="single" w:sz="4" w:space="0" w:color="auto"/>
              <w:right w:val="single" w:sz="4" w:space="0" w:color="auto"/>
            </w:tcBorders>
          </w:tcPr>
          <w:p w14:paraId="2E134EDA" w14:textId="20701A16" w:rsidR="00254A2B" w:rsidRDefault="00254A2B">
            <w:pPr>
              <w:rPr>
                <w:bCs/>
              </w:rPr>
            </w:pPr>
          </w:p>
        </w:tc>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C4BDAA" w14:textId="77777777" w:rsidR="00254A2B" w:rsidRDefault="00254A2B">
            <w:pPr>
              <w:rPr>
                <w:bCs/>
              </w:rPr>
            </w:pPr>
          </w:p>
        </w:tc>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ACECA3" w14:textId="77777777" w:rsidR="00254A2B" w:rsidRDefault="00254A2B">
            <w:pPr>
              <w:rPr>
                <w:bCs/>
              </w:rPr>
            </w:pPr>
          </w:p>
        </w:tc>
      </w:tr>
    </w:tbl>
    <w:p w14:paraId="15B4BB4B" w14:textId="77777777" w:rsidR="00254A2B" w:rsidRDefault="00254A2B" w:rsidP="00254A2B">
      <w:pPr>
        <w:spacing w:after="0"/>
        <w:rPr>
          <w:b/>
        </w:rPr>
      </w:pPr>
    </w:p>
    <w:tbl>
      <w:tblPr>
        <w:tblStyle w:val="TableGrid"/>
        <w:tblW w:w="14040" w:type="dxa"/>
        <w:tblInd w:w="-365" w:type="dxa"/>
        <w:tblLook w:val="04A0" w:firstRow="1" w:lastRow="0" w:firstColumn="1" w:lastColumn="0" w:noHBand="0" w:noVBand="1"/>
      </w:tblPr>
      <w:tblGrid>
        <w:gridCol w:w="525"/>
        <w:gridCol w:w="540"/>
        <w:gridCol w:w="540"/>
        <w:gridCol w:w="540"/>
        <w:gridCol w:w="5415"/>
        <w:gridCol w:w="1260"/>
        <w:gridCol w:w="834"/>
        <w:gridCol w:w="2406"/>
        <w:gridCol w:w="1980"/>
      </w:tblGrid>
      <w:tr w:rsidR="00254A2B" w14:paraId="01FCE504" w14:textId="77777777" w:rsidTr="00BC706D">
        <w:tc>
          <w:tcPr>
            <w:tcW w:w="1404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81F766" w14:textId="77777777" w:rsidR="00254A2B" w:rsidRDefault="00254A2B" w:rsidP="00254A2B">
            <w:pPr>
              <w:pStyle w:val="ListParagraph"/>
              <w:numPr>
                <w:ilvl w:val="0"/>
                <w:numId w:val="27"/>
              </w:numPr>
              <w:shd w:val="clear" w:color="auto" w:fill="F2F2F2" w:themeFill="background1" w:themeFillShade="F2"/>
              <w:ind w:left="344"/>
              <w:rPr>
                <w:b/>
              </w:rPr>
            </w:pPr>
            <w:r>
              <w:rPr>
                <w:b/>
              </w:rPr>
              <w:t>Intimacy and Relationships</w:t>
            </w:r>
          </w:p>
        </w:tc>
      </w:tr>
      <w:tr w:rsidR="00254A2B" w14:paraId="36FF4088" w14:textId="77777777" w:rsidTr="00BC706D">
        <w:tc>
          <w:tcPr>
            <w:tcW w:w="75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A7F93" w14:textId="77777777" w:rsidR="00254A2B" w:rsidRDefault="00254A2B" w:rsidP="00254A2B">
            <w:pPr>
              <w:pStyle w:val="ListParagraph"/>
              <w:numPr>
                <w:ilvl w:val="0"/>
                <w:numId w:val="31"/>
              </w:numPr>
              <w:shd w:val="clear" w:color="auto" w:fill="F2F2F2" w:themeFill="background1" w:themeFillShade="F2"/>
              <w:spacing w:after="120"/>
              <w:ind w:left="360"/>
              <w:rPr>
                <w:bCs/>
                <w:sz w:val="20"/>
                <w:szCs w:val="20"/>
              </w:rPr>
            </w:pPr>
            <w:r>
              <w:rPr>
                <w:bCs/>
                <w:sz w:val="20"/>
                <w:szCs w:val="20"/>
              </w:rPr>
              <w:t>Category: Relationship dynamics and intimacy skills*</w:t>
            </w:r>
          </w:p>
          <w:p w14:paraId="082D224B" w14:textId="77777777" w:rsidR="00254A2B" w:rsidRDefault="00254A2B" w:rsidP="00254A2B">
            <w:pPr>
              <w:pStyle w:val="ListParagraph"/>
              <w:numPr>
                <w:ilvl w:val="0"/>
                <w:numId w:val="31"/>
              </w:numPr>
              <w:shd w:val="clear" w:color="auto" w:fill="F2F2F2" w:themeFill="background1" w:themeFillShade="F2"/>
              <w:spacing w:after="120"/>
              <w:ind w:left="360"/>
              <w:rPr>
                <w:bCs/>
                <w:sz w:val="20"/>
                <w:szCs w:val="20"/>
              </w:rPr>
            </w:pPr>
            <w:r>
              <w:rPr>
                <w:bCs/>
                <w:sz w:val="20"/>
                <w:szCs w:val="20"/>
              </w:rPr>
              <w:t>Sexual Communication between partners*</w:t>
            </w:r>
          </w:p>
          <w:p w14:paraId="46895357" w14:textId="77777777" w:rsidR="00254A2B" w:rsidRDefault="00254A2B">
            <w:pPr>
              <w:pStyle w:val="ListParagraph"/>
              <w:shd w:val="clear" w:color="auto" w:fill="F2F2F2" w:themeFill="background1" w:themeFillShade="F2"/>
              <w:ind w:left="704"/>
              <w:rPr>
                <w:bCs/>
              </w:rPr>
            </w:pPr>
          </w:p>
        </w:tc>
        <w:tc>
          <w:tcPr>
            <w:tcW w:w="64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4EFE02" w14:textId="77777777" w:rsidR="00254A2B" w:rsidRDefault="00254A2B" w:rsidP="00254A2B">
            <w:pPr>
              <w:pStyle w:val="ListParagraph"/>
              <w:numPr>
                <w:ilvl w:val="0"/>
                <w:numId w:val="31"/>
              </w:numPr>
              <w:shd w:val="clear" w:color="auto" w:fill="F2F2F2" w:themeFill="background1" w:themeFillShade="F2"/>
              <w:spacing w:after="120"/>
              <w:ind w:left="360"/>
              <w:rPr>
                <w:bCs/>
                <w:sz w:val="20"/>
                <w:szCs w:val="20"/>
              </w:rPr>
            </w:pPr>
            <w:r>
              <w:rPr>
                <w:bCs/>
                <w:sz w:val="20"/>
                <w:szCs w:val="20"/>
              </w:rPr>
              <w:t>Negotiating differences in sexual desire, interests, preferences, and values between partners*</w:t>
            </w:r>
          </w:p>
          <w:p w14:paraId="7A735E8D" w14:textId="77777777" w:rsidR="00254A2B" w:rsidRDefault="00254A2B" w:rsidP="00254A2B">
            <w:pPr>
              <w:pStyle w:val="ListParagraph"/>
              <w:numPr>
                <w:ilvl w:val="0"/>
                <w:numId w:val="31"/>
              </w:numPr>
              <w:ind w:left="338"/>
              <w:rPr>
                <w:bCs/>
              </w:rPr>
            </w:pPr>
            <w:r>
              <w:rPr>
                <w:bCs/>
                <w:sz w:val="20"/>
                <w:szCs w:val="20"/>
              </w:rPr>
              <w:t>Models of effective communication</w:t>
            </w:r>
            <w:r>
              <w:rPr>
                <w:bCs/>
              </w:rPr>
              <w:t xml:space="preserve"> </w:t>
            </w:r>
          </w:p>
        </w:tc>
      </w:tr>
      <w:tr w:rsidR="00254A2B" w14:paraId="21A9A131" w14:textId="77777777" w:rsidTr="00BC706D">
        <w:tc>
          <w:tcPr>
            <w:tcW w:w="525" w:type="dxa"/>
            <w:tcBorders>
              <w:top w:val="single" w:sz="4" w:space="0" w:color="auto"/>
              <w:left w:val="single" w:sz="4" w:space="0" w:color="auto"/>
              <w:bottom w:val="single" w:sz="4" w:space="0" w:color="auto"/>
              <w:right w:val="single" w:sz="4" w:space="0" w:color="auto"/>
            </w:tcBorders>
            <w:hideMark/>
          </w:tcPr>
          <w:p w14:paraId="795B7E3D" w14:textId="77777777" w:rsidR="00254A2B" w:rsidRDefault="00254A2B">
            <w:pPr>
              <w:rPr>
                <w:b/>
                <w:sz w:val="18"/>
                <w:szCs w:val="18"/>
              </w:rPr>
            </w:pPr>
            <w:r>
              <w:rPr>
                <w:b/>
                <w:sz w:val="18"/>
                <w:szCs w:val="18"/>
              </w:rPr>
              <w:t>a.</w:t>
            </w:r>
          </w:p>
        </w:tc>
        <w:tc>
          <w:tcPr>
            <w:tcW w:w="540" w:type="dxa"/>
            <w:tcBorders>
              <w:top w:val="single" w:sz="4" w:space="0" w:color="auto"/>
              <w:left w:val="single" w:sz="4" w:space="0" w:color="auto"/>
              <w:bottom w:val="single" w:sz="4" w:space="0" w:color="auto"/>
              <w:right w:val="single" w:sz="4" w:space="0" w:color="auto"/>
            </w:tcBorders>
            <w:hideMark/>
          </w:tcPr>
          <w:p w14:paraId="4606EC63" w14:textId="77777777" w:rsidR="00254A2B" w:rsidRDefault="00254A2B">
            <w:pPr>
              <w:rPr>
                <w:b/>
                <w:sz w:val="18"/>
                <w:szCs w:val="18"/>
              </w:rPr>
            </w:pPr>
            <w:r>
              <w:rPr>
                <w:b/>
                <w:sz w:val="18"/>
                <w:szCs w:val="18"/>
              </w:rPr>
              <w:t>b.</w:t>
            </w:r>
          </w:p>
        </w:tc>
        <w:tc>
          <w:tcPr>
            <w:tcW w:w="540" w:type="dxa"/>
            <w:tcBorders>
              <w:top w:val="single" w:sz="4" w:space="0" w:color="auto"/>
              <w:left w:val="single" w:sz="4" w:space="0" w:color="auto"/>
              <w:bottom w:val="single" w:sz="4" w:space="0" w:color="auto"/>
              <w:right w:val="single" w:sz="4" w:space="0" w:color="auto"/>
            </w:tcBorders>
            <w:hideMark/>
          </w:tcPr>
          <w:p w14:paraId="12A7601E" w14:textId="77777777" w:rsidR="00254A2B" w:rsidRDefault="00254A2B">
            <w:pPr>
              <w:rPr>
                <w:b/>
                <w:sz w:val="18"/>
                <w:szCs w:val="18"/>
              </w:rPr>
            </w:pPr>
            <w:r>
              <w:rPr>
                <w:b/>
                <w:sz w:val="18"/>
                <w:szCs w:val="18"/>
              </w:rPr>
              <w:t>c.</w:t>
            </w:r>
          </w:p>
        </w:tc>
        <w:tc>
          <w:tcPr>
            <w:tcW w:w="540" w:type="dxa"/>
            <w:tcBorders>
              <w:top w:val="single" w:sz="4" w:space="0" w:color="auto"/>
              <w:left w:val="single" w:sz="4" w:space="0" w:color="auto"/>
              <w:bottom w:val="single" w:sz="4" w:space="0" w:color="auto"/>
              <w:right w:val="single" w:sz="4" w:space="0" w:color="auto"/>
            </w:tcBorders>
            <w:hideMark/>
          </w:tcPr>
          <w:p w14:paraId="3A1F23AF" w14:textId="77777777" w:rsidR="00254A2B" w:rsidRDefault="00254A2B">
            <w:pPr>
              <w:rPr>
                <w:b/>
                <w:sz w:val="18"/>
                <w:szCs w:val="18"/>
              </w:rPr>
            </w:pPr>
            <w:r>
              <w:rPr>
                <w:b/>
                <w:sz w:val="18"/>
                <w:szCs w:val="18"/>
              </w:rPr>
              <w:t>d.</w:t>
            </w:r>
          </w:p>
        </w:tc>
        <w:tc>
          <w:tcPr>
            <w:tcW w:w="5415" w:type="dxa"/>
            <w:tcBorders>
              <w:top w:val="single" w:sz="4" w:space="0" w:color="auto"/>
              <w:left w:val="single" w:sz="4" w:space="0" w:color="auto"/>
              <w:bottom w:val="single" w:sz="4" w:space="0" w:color="auto"/>
              <w:right w:val="single" w:sz="4" w:space="0" w:color="auto"/>
            </w:tcBorders>
            <w:hideMark/>
          </w:tcPr>
          <w:p w14:paraId="57A8C0AC" w14:textId="77777777" w:rsidR="00254A2B" w:rsidRDefault="00254A2B">
            <w:pPr>
              <w:jc w:val="both"/>
              <w:rPr>
                <w:b/>
              </w:rPr>
            </w:pPr>
            <w:r>
              <w:rPr>
                <w:b/>
              </w:rPr>
              <w:t>Course/Training and Presenter</w:t>
            </w:r>
          </w:p>
        </w:tc>
        <w:tc>
          <w:tcPr>
            <w:tcW w:w="1260" w:type="dxa"/>
            <w:tcBorders>
              <w:top w:val="single" w:sz="4" w:space="0" w:color="auto"/>
              <w:left w:val="single" w:sz="4" w:space="0" w:color="auto"/>
              <w:bottom w:val="single" w:sz="4" w:space="0" w:color="auto"/>
              <w:right w:val="single" w:sz="4" w:space="0" w:color="auto"/>
            </w:tcBorders>
            <w:hideMark/>
          </w:tcPr>
          <w:p w14:paraId="7FF466FD" w14:textId="77777777" w:rsidR="00254A2B" w:rsidRDefault="00254A2B">
            <w:pPr>
              <w:rPr>
                <w:b/>
              </w:rPr>
            </w:pPr>
            <w:r>
              <w:rPr>
                <w:b/>
              </w:rPr>
              <w:t>Date</w:t>
            </w:r>
          </w:p>
        </w:tc>
        <w:tc>
          <w:tcPr>
            <w:tcW w:w="834" w:type="dxa"/>
            <w:tcBorders>
              <w:top w:val="single" w:sz="4" w:space="0" w:color="auto"/>
              <w:left w:val="single" w:sz="4" w:space="0" w:color="auto"/>
              <w:bottom w:val="single" w:sz="4" w:space="0" w:color="auto"/>
              <w:right w:val="single" w:sz="4" w:space="0" w:color="auto"/>
            </w:tcBorders>
            <w:hideMark/>
          </w:tcPr>
          <w:p w14:paraId="5E1FF650" w14:textId="77777777" w:rsidR="00254A2B" w:rsidRDefault="00254A2B">
            <w:pPr>
              <w:rPr>
                <w:b/>
              </w:rPr>
            </w:pPr>
            <w:r>
              <w:rPr>
                <w:b/>
              </w:rPr>
              <w:t>Hours</w:t>
            </w:r>
          </w:p>
        </w:tc>
        <w:tc>
          <w:tcPr>
            <w:tcW w:w="2406" w:type="dxa"/>
            <w:tcBorders>
              <w:top w:val="single" w:sz="4" w:space="0" w:color="auto"/>
              <w:left w:val="single" w:sz="4" w:space="0" w:color="auto"/>
              <w:bottom w:val="single" w:sz="4" w:space="0" w:color="auto"/>
              <w:right w:val="single" w:sz="4" w:space="0" w:color="auto"/>
            </w:tcBorders>
            <w:hideMark/>
          </w:tcPr>
          <w:p w14:paraId="0B394564" w14:textId="77777777" w:rsidR="00254A2B" w:rsidRDefault="00254A2B">
            <w:pPr>
              <w:rPr>
                <w:b/>
              </w:rPr>
            </w:pPr>
            <w:r>
              <w:rPr>
                <w:b/>
              </w:rPr>
              <w:t>Education Group</w:t>
            </w:r>
          </w:p>
        </w:tc>
        <w:tc>
          <w:tcPr>
            <w:tcW w:w="1980" w:type="dxa"/>
            <w:tcBorders>
              <w:top w:val="single" w:sz="4" w:space="0" w:color="auto"/>
              <w:left w:val="single" w:sz="4" w:space="0" w:color="auto"/>
              <w:bottom w:val="single" w:sz="4" w:space="0" w:color="auto"/>
              <w:right w:val="single" w:sz="4" w:space="0" w:color="auto"/>
            </w:tcBorders>
            <w:hideMark/>
          </w:tcPr>
          <w:p w14:paraId="2F27B724" w14:textId="2615C79E" w:rsidR="00254A2B" w:rsidRDefault="00FF1F6F">
            <w:pPr>
              <w:rPr>
                <w:b/>
              </w:rPr>
            </w:pPr>
            <w:r>
              <w:rPr>
                <w:b/>
              </w:rPr>
              <w:t>CE Body (</w:t>
            </w:r>
            <w:proofErr w:type="gramStart"/>
            <w:r>
              <w:rPr>
                <w:b/>
              </w:rPr>
              <w:t>e.g.</w:t>
            </w:r>
            <w:proofErr w:type="gramEnd"/>
            <w:r>
              <w:rPr>
                <w:b/>
              </w:rPr>
              <w:t xml:space="preserve"> APA, NBCC, NASW, ASWB, ACCME, AAMFT etc.)</w:t>
            </w:r>
          </w:p>
        </w:tc>
      </w:tr>
      <w:tr w:rsidR="00254A2B" w14:paraId="1F11E133" w14:textId="77777777" w:rsidTr="00BC706D">
        <w:tc>
          <w:tcPr>
            <w:tcW w:w="525" w:type="dxa"/>
            <w:tcBorders>
              <w:top w:val="single" w:sz="4" w:space="0" w:color="auto"/>
              <w:left w:val="single" w:sz="4" w:space="0" w:color="auto"/>
              <w:bottom w:val="single" w:sz="4" w:space="0" w:color="auto"/>
              <w:right w:val="single" w:sz="4" w:space="0" w:color="auto"/>
            </w:tcBorders>
          </w:tcPr>
          <w:p w14:paraId="0399A8B9" w14:textId="696D8980"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EA8578" w14:textId="5DADA3B0"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0F1248" w14:textId="77777777"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3D04CA" w14:textId="21C6AB7D" w:rsidR="00254A2B" w:rsidRDefault="00254A2B">
            <w:pPr>
              <w:rPr>
                <w:rFonts w:cstheme="minorHAnsi"/>
                <w:bCs/>
                <w:sz w:val="20"/>
                <w:szCs w:val="20"/>
              </w:rPr>
            </w:pPr>
          </w:p>
        </w:tc>
        <w:tc>
          <w:tcPr>
            <w:tcW w:w="5415" w:type="dxa"/>
            <w:tcBorders>
              <w:top w:val="single" w:sz="4" w:space="0" w:color="auto"/>
              <w:left w:val="single" w:sz="4" w:space="0" w:color="auto"/>
              <w:bottom w:val="single" w:sz="4" w:space="0" w:color="auto"/>
              <w:right w:val="single" w:sz="4" w:space="0" w:color="auto"/>
            </w:tcBorders>
          </w:tcPr>
          <w:p w14:paraId="60ED6870" w14:textId="0C5E8951"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ECC6D3A" w14:textId="76F0BBB8"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53870A0F" w14:textId="44792798"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7E99BFEE" w14:textId="71618005" w:rsidR="00254A2B" w:rsidRDefault="00254A2B">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B650F89" w14:textId="77777777" w:rsidR="00254A2B" w:rsidRDefault="00254A2B">
            <w:pPr>
              <w:rPr>
                <w:rFonts w:cstheme="minorHAnsi"/>
                <w:bCs/>
                <w:sz w:val="20"/>
                <w:szCs w:val="20"/>
              </w:rPr>
            </w:pPr>
          </w:p>
        </w:tc>
      </w:tr>
      <w:tr w:rsidR="00254A2B" w14:paraId="7D963C22" w14:textId="77777777" w:rsidTr="00BC706D">
        <w:tc>
          <w:tcPr>
            <w:tcW w:w="525" w:type="dxa"/>
            <w:tcBorders>
              <w:top w:val="single" w:sz="4" w:space="0" w:color="auto"/>
              <w:left w:val="single" w:sz="4" w:space="0" w:color="auto"/>
              <w:bottom w:val="single" w:sz="4" w:space="0" w:color="auto"/>
              <w:right w:val="single" w:sz="4" w:space="0" w:color="auto"/>
            </w:tcBorders>
          </w:tcPr>
          <w:p w14:paraId="0BF920B2" w14:textId="4C422310"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6804DC" w14:textId="38B3293F"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8F4E9B" w14:textId="374A4E86"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C74C54" w14:textId="5893C06F" w:rsidR="00254A2B" w:rsidRDefault="00254A2B">
            <w:pPr>
              <w:rPr>
                <w:rFonts w:cstheme="minorHAnsi"/>
                <w:bCs/>
                <w:sz w:val="20"/>
                <w:szCs w:val="20"/>
              </w:rPr>
            </w:pPr>
          </w:p>
        </w:tc>
        <w:tc>
          <w:tcPr>
            <w:tcW w:w="5415" w:type="dxa"/>
            <w:tcBorders>
              <w:top w:val="single" w:sz="4" w:space="0" w:color="auto"/>
              <w:left w:val="single" w:sz="4" w:space="0" w:color="auto"/>
              <w:bottom w:val="single" w:sz="4" w:space="0" w:color="auto"/>
              <w:right w:val="single" w:sz="4" w:space="0" w:color="auto"/>
            </w:tcBorders>
          </w:tcPr>
          <w:p w14:paraId="60C7F8F2" w14:textId="6AC311EE"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A65239" w14:textId="6DD04A66"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71AD4DA3" w14:textId="1742840B"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20886D03" w14:textId="2A40E94A" w:rsidR="00254A2B" w:rsidRDefault="00254A2B">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CCADD3D" w14:textId="77777777" w:rsidR="00254A2B" w:rsidRDefault="00254A2B">
            <w:pPr>
              <w:rPr>
                <w:rFonts w:cstheme="minorHAnsi"/>
                <w:bCs/>
                <w:sz w:val="20"/>
                <w:szCs w:val="20"/>
              </w:rPr>
            </w:pPr>
          </w:p>
        </w:tc>
      </w:tr>
      <w:tr w:rsidR="00254A2B" w14:paraId="10F2E5BF" w14:textId="77777777" w:rsidTr="00BC706D">
        <w:tc>
          <w:tcPr>
            <w:tcW w:w="525" w:type="dxa"/>
            <w:tcBorders>
              <w:top w:val="single" w:sz="4" w:space="0" w:color="auto"/>
              <w:left w:val="single" w:sz="4" w:space="0" w:color="auto"/>
              <w:bottom w:val="single" w:sz="4" w:space="0" w:color="auto"/>
              <w:right w:val="single" w:sz="4" w:space="0" w:color="auto"/>
            </w:tcBorders>
          </w:tcPr>
          <w:p w14:paraId="078DCF6E" w14:textId="27FFF74F"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65B51CD" w14:textId="77777777"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5E1112" w14:textId="77777777"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C1B316" w14:textId="70989102" w:rsidR="00254A2B" w:rsidRDefault="00254A2B">
            <w:pPr>
              <w:rPr>
                <w:rFonts w:cstheme="minorHAnsi"/>
                <w:bCs/>
                <w:sz w:val="20"/>
                <w:szCs w:val="20"/>
              </w:rPr>
            </w:pPr>
          </w:p>
        </w:tc>
        <w:tc>
          <w:tcPr>
            <w:tcW w:w="5415" w:type="dxa"/>
            <w:tcBorders>
              <w:top w:val="single" w:sz="4" w:space="0" w:color="auto"/>
              <w:left w:val="single" w:sz="4" w:space="0" w:color="auto"/>
              <w:bottom w:val="single" w:sz="4" w:space="0" w:color="auto"/>
              <w:right w:val="single" w:sz="4" w:space="0" w:color="auto"/>
            </w:tcBorders>
          </w:tcPr>
          <w:p w14:paraId="41001AC6" w14:textId="67A2EE30"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C0FF838" w14:textId="69AE87F7"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4BB25176" w14:textId="04527065"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12EC02E6" w14:textId="2047FA1A" w:rsidR="00254A2B" w:rsidRDefault="00254A2B">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337DBAB" w14:textId="77777777" w:rsidR="00254A2B" w:rsidRDefault="00254A2B">
            <w:pPr>
              <w:rPr>
                <w:rFonts w:cstheme="minorHAnsi"/>
                <w:bCs/>
                <w:sz w:val="20"/>
                <w:szCs w:val="20"/>
              </w:rPr>
            </w:pPr>
          </w:p>
        </w:tc>
      </w:tr>
      <w:tr w:rsidR="00254A2B" w14:paraId="50334FEE" w14:textId="77777777" w:rsidTr="00BC706D">
        <w:tc>
          <w:tcPr>
            <w:tcW w:w="525" w:type="dxa"/>
            <w:tcBorders>
              <w:top w:val="single" w:sz="4" w:space="0" w:color="auto"/>
              <w:left w:val="single" w:sz="4" w:space="0" w:color="auto"/>
              <w:bottom w:val="single" w:sz="4" w:space="0" w:color="auto"/>
              <w:right w:val="single" w:sz="4" w:space="0" w:color="auto"/>
            </w:tcBorders>
          </w:tcPr>
          <w:p w14:paraId="516493D3" w14:textId="77777777"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A87E26B" w14:textId="3BB38B15"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05D166" w14:textId="77777777"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3F2E89" w14:textId="48A9F89D" w:rsidR="00254A2B" w:rsidRDefault="00254A2B">
            <w:pPr>
              <w:rPr>
                <w:rFonts w:cstheme="minorHAnsi"/>
                <w:bCs/>
                <w:sz w:val="20"/>
                <w:szCs w:val="20"/>
              </w:rPr>
            </w:pPr>
          </w:p>
        </w:tc>
        <w:tc>
          <w:tcPr>
            <w:tcW w:w="5415" w:type="dxa"/>
            <w:tcBorders>
              <w:top w:val="single" w:sz="4" w:space="0" w:color="auto"/>
              <w:left w:val="single" w:sz="4" w:space="0" w:color="auto"/>
              <w:bottom w:val="single" w:sz="4" w:space="0" w:color="auto"/>
              <w:right w:val="single" w:sz="4" w:space="0" w:color="auto"/>
            </w:tcBorders>
          </w:tcPr>
          <w:p w14:paraId="1EE940F9" w14:textId="62A0AA16"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6E4607" w14:textId="4D2A1627"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228175E1" w14:textId="44460491"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5B93EB9D" w14:textId="21BF55A9" w:rsidR="00254A2B" w:rsidRDefault="00254A2B">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4C2CCB0" w14:textId="77777777" w:rsidR="00254A2B" w:rsidRDefault="00254A2B">
            <w:pPr>
              <w:rPr>
                <w:rFonts w:cstheme="minorHAnsi"/>
                <w:bCs/>
                <w:sz w:val="20"/>
                <w:szCs w:val="20"/>
              </w:rPr>
            </w:pPr>
          </w:p>
        </w:tc>
      </w:tr>
      <w:tr w:rsidR="00254A2B" w14:paraId="32E8A278" w14:textId="77777777" w:rsidTr="00BC706D">
        <w:tc>
          <w:tcPr>
            <w:tcW w:w="525" w:type="dxa"/>
            <w:tcBorders>
              <w:top w:val="single" w:sz="4" w:space="0" w:color="auto"/>
              <w:left w:val="single" w:sz="4" w:space="0" w:color="auto"/>
              <w:bottom w:val="single" w:sz="4" w:space="0" w:color="auto"/>
              <w:right w:val="single" w:sz="4" w:space="0" w:color="auto"/>
            </w:tcBorders>
          </w:tcPr>
          <w:p w14:paraId="5B8E4F0D" w14:textId="236A1631"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7B8DA5" w14:textId="61EB856A"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F5F0AD" w14:textId="77777777"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1EC889" w14:textId="309BBE97" w:rsidR="00254A2B" w:rsidRDefault="00254A2B">
            <w:pPr>
              <w:rPr>
                <w:rFonts w:cstheme="minorHAnsi"/>
                <w:bCs/>
                <w:sz w:val="20"/>
                <w:szCs w:val="20"/>
              </w:rPr>
            </w:pPr>
          </w:p>
        </w:tc>
        <w:tc>
          <w:tcPr>
            <w:tcW w:w="5415" w:type="dxa"/>
            <w:tcBorders>
              <w:top w:val="single" w:sz="4" w:space="0" w:color="auto"/>
              <w:left w:val="single" w:sz="4" w:space="0" w:color="auto"/>
              <w:bottom w:val="single" w:sz="4" w:space="0" w:color="auto"/>
              <w:right w:val="single" w:sz="4" w:space="0" w:color="auto"/>
            </w:tcBorders>
          </w:tcPr>
          <w:p w14:paraId="14FFDF47" w14:textId="6A288C50"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725606A" w14:textId="792DB93F"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2FF09BA3" w14:textId="71F2582D"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3C8F8532" w14:textId="71EB7B9E" w:rsidR="00254A2B" w:rsidRDefault="00254A2B">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8F5A5DB" w14:textId="77777777" w:rsidR="00254A2B" w:rsidRDefault="00254A2B">
            <w:pPr>
              <w:rPr>
                <w:rFonts w:cstheme="minorHAnsi"/>
                <w:bCs/>
                <w:sz w:val="20"/>
                <w:szCs w:val="20"/>
              </w:rPr>
            </w:pPr>
          </w:p>
        </w:tc>
      </w:tr>
      <w:tr w:rsidR="00BC706D" w14:paraId="29BBBE4A" w14:textId="77777777" w:rsidTr="00BC706D">
        <w:tc>
          <w:tcPr>
            <w:tcW w:w="525" w:type="dxa"/>
            <w:tcBorders>
              <w:top w:val="single" w:sz="4" w:space="0" w:color="auto"/>
              <w:left w:val="single" w:sz="4" w:space="0" w:color="auto"/>
              <w:bottom w:val="single" w:sz="4" w:space="0" w:color="auto"/>
              <w:right w:val="single" w:sz="4" w:space="0" w:color="auto"/>
            </w:tcBorders>
          </w:tcPr>
          <w:p w14:paraId="32C5D11F" w14:textId="77777777" w:rsidR="00BC706D" w:rsidRDefault="00BC706D">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F45A7E" w14:textId="77777777" w:rsidR="00BC706D" w:rsidRDefault="00BC706D">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407182" w14:textId="77777777" w:rsidR="00BC706D" w:rsidRDefault="00BC706D">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4F6AFB" w14:textId="77777777" w:rsidR="00BC706D" w:rsidRDefault="00BC706D">
            <w:pPr>
              <w:rPr>
                <w:rFonts w:cstheme="minorHAnsi"/>
                <w:bCs/>
                <w:sz w:val="20"/>
                <w:szCs w:val="20"/>
              </w:rPr>
            </w:pPr>
          </w:p>
        </w:tc>
        <w:tc>
          <w:tcPr>
            <w:tcW w:w="5415" w:type="dxa"/>
            <w:tcBorders>
              <w:top w:val="single" w:sz="4" w:space="0" w:color="auto"/>
              <w:left w:val="single" w:sz="4" w:space="0" w:color="auto"/>
              <w:bottom w:val="single" w:sz="4" w:space="0" w:color="auto"/>
              <w:right w:val="single" w:sz="4" w:space="0" w:color="auto"/>
            </w:tcBorders>
          </w:tcPr>
          <w:p w14:paraId="26C80876" w14:textId="77777777" w:rsidR="00BC706D" w:rsidRDefault="00BC706D">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2F95235" w14:textId="77777777" w:rsidR="00BC706D" w:rsidRDefault="00BC706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11D3B611" w14:textId="77777777" w:rsidR="00BC706D" w:rsidRDefault="00BC706D">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01FC527E" w14:textId="77777777" w:rsidR="00BC706D" w:rsidRDefault="00BC706D">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7F5549C" w14:textId="77777777" w:rsidR="00BC706D" w:rsidRDefault="00BC706D">
            <w:pPr>
              <w:rPr>
                <w:rFonts w:cstheme="minorHAnsi"/>
                <w:bCs/>
                <w:sz w:val="20"/>
                <w:szCs w:val="20"/>
              </w:rPr>
            </w:pPr>
          </w:p>
        </w:tc>
      </w:tr>
      <w:tr w:rsidR="00BC706D" w14:paraId="2B921304" w14:textId="77777777" w:rsidTr="00BC706D">
        <w:tc>
          <w:tcPr>
            <w:tcW w:w="525" w:type="dxa"/>
            <w:tcBorders>
              <w:top w:val="single" w:sz="4" w:space="0" w:color="auto"/>
              <w:left w:val="single" w:sz="4" w:space="0" w:color="auto"/>
              <w:bottom w:val="single" w:sz="4" w:space="0" w:color="auto"/>
              <w:right w:val="single" w:sz="4" w:space="0" w:color="auto"/>
            </w:tcBorders>
          </w:tcPr>
          <w:p w14:paraId="544432E1" w14:textId="77777777" w:rsidR="00BC706D" w:rsidRDefault="00BC706D">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60B296" w14:textId="77777777" w:rsidR="00BC706D" w:rsidRDefault="00BC706D">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AFFDF5" w14:textId="77777777" w:rsidR="00BC706D" w:rsidRDefault="00BC706D">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AE7534" w14:textId="77777777" w:rsidR="00BC706D" w:rsidRDefault="00BC706D">
            <w:pPr>
              <w:rPr>
                <w:rFonts w:cstheme="minorHAnsi"/>
                <w:bCs/>
                <w:sz w:val="20"/>
                <w:szCs w:val="20"/>
              </w:rPr>
            </w:pPr>
          </w:p>
        </w:tc>
        <w:tc>
          <w:tcPr>
            <w:tcW w:w="5415" w:type="dxa"/>
            <w:tcBorders>
              <w:top w:val="single" w:sz="4" w:space="0" w:color="auto"/>
              <w:left w:val="single" w:sz="4" w:space="0" w:color="auto"/>
              <w:bottom w:val="single" w:sz="4" w:space="0" w:color="auto"/>
              <w:right w:val="single" w:sz="4" w:space="0" w:color="auto"/>
            </w:tcBorders>
          </w:tcPr>
          <w:p w14:paraId="1CD2ED29" w14:textId="77777777" w:rsidR="00BC706D" w:rsidRDefault="00BC706D">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2E10A3F" w14:textId="77777777" w:rsidR="00BC706D" w:rsidRDefault="00BC706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6E53073F" w14:textId="77777777" w:rsidR="00BC706D" w:rsidRDefault="00BC706D">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0249FF77" w14:textId="77777777" w:rsidR="00BC706D" w:rsidRDefault="00BC706D">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BDA2A35" w14:textId="77777777" w:rsidR="00BC706D" w:rsidRDefault="00BC706D">
            <w:pPr>
              <w:rPr>
                <w:rFonts w:cstheme="minorHAnsi"/>
                <w:bCs/>
                <w:sz w:val="20"/>
                <w:szCs w:val="20"/>
              </w:rPr>
            </w:pPr>
          </w:p>
        </w:tc>
      </w:tr>
      <w:tr w:rsidR="00254A2B" w14:paraId="3EE80C93" w14:textId="77777777" w:rsidTr="00BC706D">
        <w:tc>
          <w:tcPr>
            <w:tcW w:w="525" w:type="dxa"/>
            <w:tcBorders>
              <w:top w:val="single" w:sz="4" w:space="0" w:color="auto"/>
              <w:left w:val="single" w:sz="4" w:space="0" w:color="auto"/>
              <w:bottom w:val="single" w:sz="4" w:space="0" w:color="auto"/>
              <w:right w:val="single" w:sz="4" w:space="0" w:color="auto"/>
            </w:tcBorders>
          </w:tcPr>
          <w:p w14:paraId="21AD9C41" w14:textId="3E91B00F"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50281B" w14:textId="0919D1C9"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A1F5A04" w14:textId="3F610C18" w:rsidR="00254A2B" w:rsidRDefault="00254A2B">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CD2CDC" w14:textId="12FE431B" w:rsidR="00254A2B" w:rsidRDefault="00254A2B">
            <w:pPr>
              <w:rPr>
                <w:rFonts w:cstheme="minorHAnsi"/>
                <w:bCs/>
                <w:sz w:val="20"/>
                <w:szCs w:val="20"/>
              </w:rPr>
            </w:pPr>
          </w:p>
        </w:tc>
        <w:tc>
          <w:tcPr>
            <w:tcW w:w="5415" w:type="dxa"/>
            <w:tcBorders>
              <w:top w:val="single" w:sz="4" w:space="0" w:color="auto"/>
              <w:left w:val="single" w:sz="4" w:space="0" w:color="auto"/>
              <w:bottom w:val="single" w:sz="4" w:space="0" w:color="auto"/>
              <w:right w:val="single" w:sz="4" w:space="0" w:color="auto"/>
            </w:tcBorders>
          </w:tcPr>
          <w:p w14:paraId="6D3ED2DB" w14:textId="730B490C"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E2BFAB8" w14:textId="1334FE45"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183E32B2" w14:textId="76CF8BD9"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252BA5F1" w14:textId="37E211BF" w:rsidR="00254A2B" w:rsidRDefault="00254A2B">
            <w:pPr>
              <w:rPr>
                <w:rFonts w:cstheme="minorHAnsi"/>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689C8C6" w14:textId="77777777" w:rsidR="00254A2B" w:rsidRDefault="00254A2B">
            <w:pPr>
              <w:rPr>
                <w:rFonts w:cstheme="minorHAnsi"/>
                <w:bCs/>
                <w:sz w:val="20"/>
                <w:szCs w:val="20"/>
              </w:rPr>
            </w:pPr>
          </w:p>
        </w:tc>
      </w:tr>
      <w:tr w:rsidR="00254A2B" w14:paraId="6E8C9F9E" w14:textId="77777777" w:rsidTr="00BC706D">
        <w:tc>
          <w:tcPr>
            <w:tcW w:w="7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CBCDD7" w14:textId="77777777" w:rsidR="00254A2B" w:rsidRDefault="00254A2B">
            <w:pPr>
              <w:rPr>
                <w:b/>
              </w:rPr>
            </w:pPr>
          </w:p>
        </w:tc>
        <w:tc>
          <w:tcPr>
            <w:tcW w:w="1260" w:type="dxa"/>
            <w:tcBorders>
              <w:top w:val="single" w:sz="4" w:space="0" w:color="auto"/>
              <w:left w:val="single" w:sz="4" w:space="0" w:color="auto"/>
              <w:bottom w:val="single" w:sz="4" w:space="0" w:color="auto"/>
              <w:right w:val="single" w:sz="4" w:space="0" w:color="auto"/>
            </w:tcBorders>
            <w:hideMark/>
          </w:tcPr>
          <w:p w14:paraId="63A4A432" w14:textId="77777777" w:rsidR="00254A2B" w:rsidRDefault="00254A2B">
            <w:pPr>
              <w:jc w:val="right"/>
              <w:rPr>
                <w:b/>
              </w:rPr>
            </w:pPr>
            <w:r>
              <w:rPr>
                <w:b/>
              </w:rPr>
              <w:t>TOTAL</w:t>
            </w:r>
          </w:p>
        </w:tc>
        <w:tc>
          <w:tcPr>
            <w:tcW w:w="834" w:type="dxa"/>
            <w:tcBorders>
              <w:top w:val="single" w:sz="4" w:space="0" w:color="auto"/>
              <w:left w:val="single" w:sz="4" w:space="0" w:color="auto"/>
              <w:bottom w:val="single" w:sz="4" w:space="0" w:color="auto"/>
              <w:right w:val="single" w:sz="4" w:space="0" w:color="auto"/>
            </w:tcBorders>
            <w:hideMark/>
          </w:tcPr>
          <w:p w14:paraId="3E3BEC01" w14:textId="34778E59" w:rsidR="00254A2B" w:rsidRDefault="00254A2B">
            <w:pPr>
              <w:rPr>
                <w:bCs/>
              </w:rPr>
            </w:pPr>
          </w:p>
        </w:tc>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D9B40A" w14:textId="77777777" w:rsidR="00254A2B" w:rsidRDefault="00254A2B">
            <w:pPr>
              <w:rPr>
                <w:bCs/>
              </w:rPr>
            </w:pPr>
          </w:p>
        </w:tc>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DC96AA" w14:textId="77777777" w:rsidR="00254A2B" w:rsidRDefault="00254A2B">
            <w:pPr>
              <w:rPr>
                <w:bCs/>
              </w:rPr>
            </w:pPr>
          </w:p>
        </w:tc>
      </w:tr>
    </w:tbl>
    <w:p w14:paraId="76C334C9" w14:textId="35C7633C" w:rsidR="00BC706D" w:rsidRDefault="00BC706D" w:rsidP="00BC706D">
      <w:pPr>
        <w:spacing w:after="120" w:line="240" w:lineRule="auto"/>
        <w:ind w:left="446" w:hanging="720"/>
        <w:rPr>
          <w:b/>
          <w:color w:val="2F5496" w:themeColor="accent5" w:themeShade="BF"/>
        </w:rPr>
      </w:pPr>
    </w:p>
    <w:p w14:paraId="3D36B709" w14:textId="77777777" w:rsidR="005520D5" w:rsidRPr="00BC706D" w:rsidRDefault="005520D5" w:rsidP="00BC706D">
      <w:pPr>
        <w:spacing w:after="120" w:line="240" w:lineRule="auto"/>
        <w:ind w:left="446" w:hanging="720"/>
        <w:rPr>
          <w:b/>
          <w:color w:val="2F5496" w:themeColor="accent5" w:themeShade="BF"/>
        </w:rPr>
      </w:pPr>
    </w:p>
    <w:tbl>
      <w:tblPr>
        <w:tblStyle w:val="TableGrid"/>
        <w:tblW w:w="14227" w:type="dxa"/>
        <w:tblInd w:w="-372" w:type="dxa"/>
        <w:tblLook w:val="04A0" w:firstRow="1" w:lastRow="0" w:firstColumn="1" w:lastColumn="0" w:noHBand="0" w:noVBand="1"/>
      </w:tblPr>
      <w:tblGrid>
        <w:gridCol w:w="7"/>
        <w:gridCol w:w="450"/>
        <w:gridCol w:w="465"/>
        <w:gridCol w:w="465"/>
        <w:gridCol w:w="450"/>
        <w:gridCol w:w="375"/>
        <w:gridCol w:w="5355"/>
        <w:gridCol w:w="1260"/>
        <w:gridCol w:w="834"/>
        <w:gridCol w:w="2406"/>
        <w:gridCol w:w="2160"/>
      </w:tblGrid>
      <w:tr w:rsidR="00254A2B" w14:paraId="0A754262" w14:textId="77777777" w:rsidTr="00FF1F6F">
        <w:tc>
          <w:tcPr>
            <w:tcW w:w="1422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F5C436" w14:textId="77777777" w:rsidR="00254A2B" w:rsidRDefault="00254A2B" w:rsidP="00254A2B">
            <w:pPr>
              <w:pStyle w:val="ListParagraph"/>
              <w:numPr>
                <w:ilvl w:val="0"/>
                <w:numId w:val="27"/>
              </w:numPr>
              <w:shd w:val="clear" w:color="auto" w:fill="F2F2F2" w:themeFill="background1" w:themeFillShade="F2"/>
              <w:ind w:left="344"/>
              <w:rPr>
                <w:b/>
              </w:rPr>
            </w:pPr>
            <w:r>
              <w:rPr>
                <w:b/>
              </w:rPr>
              <w:t>Professional Development</w:t>
            </w:r>
          </w:p>
        </w:tc>
      </w:tr>
      <w:tr w:rsidR="00254A2B" w14:paraId="26C57C4B" w14:textId="77777777" w:rsidTr="00FF1F6F">
        <w:tc>
          <w:tcPr>
            <w:tcW w:w="756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805941" w14:textId="77777777" w:rsidR="00254A2B" w:rsidRDefault="00254A2B" w:rsidP="00254A2B">
            <w:pPr>
              <w:pStyle w:val="ListParagraph"/>
              <w:numPr>
                <w:ilvl w:val="0"/>
                <w:numId w:val="32"/>
              </w:numPr>
              <w:shd w:val="clear" w:color="auto" w:fill="F2F2F2" w:themeFill="background1" w:themeFillShade="F2"/>
              <w:spacing w:after="120"/>
              <w:rPr>
                <w:bCs/>
                <w:sz w:val="20"/>
                <w:szCs w:val="20"/>
              </w:rPr>
            </w:pPr>
            <w:r>
              <w:rPr>
                <w:bCs/>
                <w:sz w:val="20"/>
                <w:szCs w:val="20"/>
              </w:rPr>
              <w:t>Ethics</w:t>
            </w:r>
          </w:p>
          <w:p w14:paraId="09ED0089" w14:textId="77777777" w:rsidR="00254A2B" w:rsidRDefault="00254A2B" w:rsidP="00254A2B">
            <w:pPr>
              <w:pStyle w:val="ListParagraph"/>
              <w:numPr>
                <w:ilvl w:val="0"/>
                <w:numId w:val="32"/>
              </w:numPr>
              <w:shd w:val="clear" w:color="auto" w:fill="F2F2F2" w:themeFill="background1" w:themeFillShade="F2"/>
              <w:spacing w:after="120"/>
              <w:rPr>
                <w:bCs/>
                <w:sz w:val="20"/>
                <w:szCs w:val="20"/>
              </w:rPr>
            </w:pPr>
            <w:r>
              <w:rPr>
                <w:bCs/>
                <w:sz w:val="20"/>
                <w:szCs w:val="20"/>
              </w:rPr>
              <w:t>Professional Communication skills*</w:t>
            </w:r>
          </w:p>
        </w:tc>
        <w:tc>
          <w:tcPr>
            <w:tcW w:w="66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3A4D27" w14:textId="77777777" w:rsidR="00254A2B" w:rsidRDefault="00254A2B" w:rsidP="00254A2B">
            <w:pPr>
              <w:pStyle w:val="ListParagraph"/>
              <w:numPr>
                <w:ilvl w:val="0"/>
                <w:numId w:val="32"/>
              </w:numPr>
              <w:shd w:val="clear" w:color="auto" w:fill="F2F2F2" w:themeFill="background1" w:themeFillShade="F2"/>
              <w:spacing w:after="120"/>
              <w:rPr>
                <w:bCs/>
                <w:sz w:val="20"/>
                <w:szCs w:val="20"/>
              </w:rPr>
            </w:pPr>
            <w:r>
              <w:rPr>
                <w:bCs/>
                <w:sz w:val="20"/>
                <w:szCs w:val="20"/>
              </w:rPr>
              <w:t>History of the research, theory, and treatment concerning human sexuality</w:t>
            </w:r>
          </w:p>
          <w:p w14:paraId="2BAEB2A7" w14:textId="77777777" w:rsidR="00254A2B" w:rsidRDefault="00254A2B" w:rsidP="00254A2B">
            <w:pPr>
              <w:pStyle w:val="ListParagraph"/>
              <w:numPr>
                <w:ilvl w:val="0"/>
                <w:numId w:val="32"/>
              </w:numPr>
              <w:shd w:val="clear" w:color="auto" w:fill="F2F2F2" w:themeFill="background1" w:themeFillShade="F2"/>
              <w:spacing w:after="120"/>
              <w:rPr>
                <w:bCs/>
                <w:sz w:val="20"/>
                <w:szCs w:val="20"/>
              </w:rPr>
            </w:pPr>
            <w:r>
              <w:rPr>
                <w:bCs/>
                <w:sz w:val="20"/>
                <w:szCs w:val="20"/>
              </w:rPr>
              <w:t>Methods and Principles of sexuality research</w:t>
            </w:r>
          </w:p>
          <w:p w14:paraId="68087034" w14:textId="77777777" w:rsidR="00254A2B" w:rsidRDefault="00254A2B" w:rsidP="00254A2B">
            <w:pPr>
              <w:pStyle w:val="ListParagraph"/>
              <w:numPr>
                <w:ilvl w:val="0"/>
                <w:numId w:val="32"/>
              </w:numPr>
              <w:shd w:val="clear" w:color="auto" w:fill="F2F2F2" w:themeFill="background1" w:themeFillShade="F2"/>
              <w:spacing w:after="120"/>
              <w:rPr>
                <w:bCs/>
                <w:sz w:val="20"/>
                <w:szCs w:val="20"/>
              </w:rPr>
            </w:pPr>
            <w:r>
              <w:rPr>
                <w:bCs/>
                <w:sz w:val="20"/>
                <w:szCs w:val="20"/>
              </w:rPr>
              <w:t>Careers in Human Sexuality</w:t>
            </w:r>
          </w:p>
        </w:tc>
      </w:tr>
      <w:tr w:rsidR="00254A2B" w14:paraId="3B5E5422" w14:textId="77777777" w:rsidTr="00FF1F6F">
        <w:trPr>
          <w:gridBefore w:val="1"/>
          <w:wBefore w:w="7" w:type="dxa"/>
        </w:trPr>
        <w:tc>
          <w:tcPr>
            <w:tcW w:w="450" w:type="dxa"/>
            <w:tcBorders>
              <w:top w:val="single" w:sz="4" w:space="0" w:color="auto"/>
              <w:left w:val="single" w:sz="4" w:space="0" w:color="auto"/>
              <w:bottom w:val="single" w:sz="4" w:space="0" w:color="auto"/>
              <w:right w:val="single" w:sz="4" w:space="0" w:color="auto"/>
            </w:tcBorders>
            <w:hideMark/>
          </w:tcPr>
          <w:p w14:paraId="013E1753" w14:textId="77777777" w:rsidR="00254A2B" w:rsidRDefault="00254A2B">
            <w:pPr>
              <w:rPr>
                <w:b/>
                <w:sz w:val="18"/>
                <w:szCs w:val="18"/>
              </w:rPr>
            </w:pPr>
            <w:r>
              <w:rPr>
                <w:b/>
                <w:sz w:val="18"/>
                <w:szCs w:val="18"/>
              </w:rPr>
              <w:t>a.</w:t>
            </w:r>
          </w:p>
        </w:tc>
        <w:tc>
          <w:tcPr>
            <w:tcW w:w="465" w:type="dxa"/>
            <w:tcBorders>
              <w:top w:val="single" w:sz="4" w:space="0" w:color="auto"/>
              <w:left w:val="single" w:sz="4" w:space="0" w:color="auto"/>
              <w:bottom w:val="single" w:sz="4" w:space="0" w:color="auto"/>
              <w:right w:val="single" w:sz="4" w:space="0" w:color="auto"/>
            </w:tcBorders>
            <w:hideMark/>
          </w:tcPr>
          <w:p w14:paraId="461188F8" w14:textId="77777777" w:rsidR="00254A2B" w:rsidRDefault="00254A2B">
            <w:pPr>
              <w:rPr>
                <w:b/>
                <w:sz w:val="18"/>
                <w:szCs w:val="18"/>
              </w:rPr>
            </w:pPr>
            <w:r>
              <w:rPr>
                <w:b/>
                <w:sz w:val="18"/>
                <w:szCs w:val="18"/>
              </w:rPr>
              <w:t>b.</w:t>
            </w:r>
          </w:p>
        </w:tc>
        <w:tc>
          <w:tcPr>
            <w:tcW w:w="465" w:type="dxa"/>
            <w:tcBorders>
              <w:top w:val="single" w:sz="4" w:space="0" w:color="auto"/>
              <w:left w:val="single" w:sz="4" w:space="0" w:color="auto"/>
              <w:bottom w:val="single" w:sz="4" w:space="0" w:color="auto"/>
              <w:right w:val="single" w:sz="4" w:space="0" w:color="auto"/>
            </w:tcBorders>
            <w:hideMark/>
          </w:tcPr>
          <w:p w14:paraId="29C06651" w14:textId="77777777" w:rsidR="00254A2B" w:rsidRDefault="00254A2B">
            <w:pPr>
              <w:rPr>
                <w:b/>
                <w:sz w:val="18"/>
                <w:szCs w:val="18"/>
              </w:rPr>
            </w:pPr>
            <w:r>
              <w:rPr>
                <w:b/>
                <w:sz w:val="18"/>
                <w:szCs w:val="18"/>
              </w:rPr>
              <w:t>c.</w:t>
            </w:r>
          </w:p>
        </w:tc>
        <w:tc>
          <w:tcPr>
            <w:tcW w:w="450" w:type="dxa"/>
            <w:tcBorders>
              <w:top w:val="single" w:sz="4" w:space="0" w:color="auto"/>
              <w:left w:val="single" w:sz="4" w:space="0" w:color="auto"/>
              <w:bottom w:val="single" w:sz="4" w:space="0" w:color="auto"/>
              <w:right w:val="single" w:sz="4" w:space="0" w:color="auto"/>
            </w:tcBorders>
            <w:hideMark/>
          </w:tcPr>
          <w:p w14:paraId="5521F6A9" w14:textId="77777777" w:rsidR="00254A2B" w:rsidRDefault="00254A2B">
            <w:pPr>
              <w:rPr>
                <w:b/>
                <w:sz w:val="18"/>
                <w:szCs w:val="18"/>
              </w:rPr>
            </w:pPr>
            <w:r>
              <w:rPr>
                <w:b/>
                <w:sz w:val="18"/>
                <w:szCs w:val="18"/>
              </w:rPr>
              <w:t>d.</w:t>
            </w:r>
          </w:p>
        </w:tc>
        <w:tc>
          <w:tcPr>
            <w:tcW w:w="375" w:type="dxa"/>
            <w:tcBorders>
              <w:top w:val="single" w:sz="4" w:space="0" w:color="auto"/>
              <w:left w:val="single" w:sz="4" w:space="0" w:color="auto"/>
              <w:bottom w:val="single" w:sz="4" w:space="0" w:color="auto"/>
              <w:right w:val="single" w:sz="4" w:space="0" w:color="auto"/>
            </w:tcBorders>
            <w:hideMark/>
          </w:tcPr>
          <w:p w14:paraId="130084F1" w14:textId="77777777" w:rsidR="00254A2B" w:rsidRDefault="00254A2B">
            <w:pPr>
              <w:rPr>
                <w:b/>
                <w:sz w:val="18"/>
                <w:szCs w:val="18"/>
              </w:rPr>
            </w:pPr>
            <w:r>
              <w:rPr>
                <w:b/>
                <w:sz w:val="18"/>
                <w:szCs w:val="18"/>
              </w:rPr>
              <w:t>e.</w:t>
            </w:r>
          </w:p>
        </w:tc>
        <w:tc>
          <w:tcPr>
            <w:tcW w:w="5355" w:type="dxa"/>
            <w:tcBorders>
              <w:top w:val="single" w:sz="4" w:space="0" w:color="auto"/>
              <w:left w:val="single" w:sz="4" w:space="0" w:color="auto"/>
              <w:bottom w:val="single" w:sz="4" w:space="0" w:color="auto"/>
              <w:right w:val="single" w:sz="4" w:space="0" w:color="auto"/>
            </w:tcBorders>
            <w:hideMark/>
          </w:tcPr>
          <w:p w14:paraId="15F8D956" w14:textId="77777777" w:rsidR="00254A2B" w:rsidRDefault="00254A2B">
            <w:pPr>
              <w:rPr>
                <w:b/>
              </w:rPr>
            </w:pPr>
            <w:r>
              <w:rPr>
                <w:b/>
              </w:rPr>
              <w:t>Course/Training and Presenter</w:t>
            </w:r>
          </w:p>
        </w:tc>
        <w:tc>
          <w:tcPr>
            <w:tcW w:w="1260" w:type="dxa"/>
            <w:tcBorders>
              <w:top w:val="single" w:sz="4" w:space="0" w:color="auto"/>
              <w:left w:val="single" w:sz="4" w:space="0" w:color="auto"/>
              <w:bottom w:val="single" w:sz="4" w:space="0" w:color="auto"/>
              <w:right w:val="single" w:sz="4" w:space="0" w:color="auto"/>
            </w:tcBorders>
            <w:hideMark/>
          </w:tcPr>
          <w:p w14:paraId="06B66C2C" w14:textId="77777777" w:rsidR="00254A2B" w:rsidRDefault="00254A2B">
            <w:pPr>
              <w:rPr>
                <w:b/>
              </w:rPr>
            </w:pPr>
            <w:r>
              <w:rPr>
                <w:b/>
              </w:rPr>
              <w:t>Date</w:t>
            </w:r>
          </w:p>
        </w:tc>
        <w:tc>
          <w:tcPr>
            <w:tcW w:w="834" w:type="dxa"/>
            <w:tcBorders>
              <w:top w:val="single" w:sz="4" w:space="0" w:color="auto"/>
              <w:left w:val="single" w:sz="4" w:space="0" w:color="auto"/>
              <w:bottom w:val="single" w:sz="4" w:space="0" w:color="auto"/>
              <w:right w:val="single" w:sz="4" w:space="0" w:color="auto"/>
            </w:tcBorders>
            <w:hideMark/>
          </w:tcPr>
          <w:p w14:paraId="1F6082BE" w14:textId="77777777" w:rsidR="00254A2B" w:rsidRDefault="00254A2B">
            <w:pPr>
              <w:rPr>
                <w:b/>
              </w:rPr>
            </w:pPr>
            <w:r>
              <w:rPr>
                <w:b/>
              </w:rPr>
              <w:t>Hours</w:t>
            </w:r>
          </w:p>
        </w:tc>
        <w:tc>
          <w:tcPr>
            <w:tcW w:w="2406" w:type="dxa"/>
            <w:tcBorders>
              <w:top w:val="single" w:sz="4" w:space="0" w:color="auto"/>
              <w:left w:val="single" w:sz="4" w:space="0" w:color="auto"/>
              <w:bottom w:val="single" w:sz="4" w:space="0" w:color="auto"/>
              <w:right w:val="single" w:sz="4" w:space="0" w:color="auto"/>
            </w:tcBorders>
            <w:hideMark/>
          </w:tcPr>
          <w:p w14:paraId="548473B0" w14:textId="77777777" w:rsidR="00254A2B" w:rsidRDefault="00254A2B">
            <w:pPr>
              <w:rPr>
                <w:b/>
              </w:rPr>
            </w:pPr>
            <w:r>
              <w:rPr>
                <w:b/>
              </w:rPr>
              <w:t>Education Group</w:t>
            </w:r>
          </w:p>
        </w:tc>
        <w:tc>
          <w:tcPr>
            <w:tcW w:w="2160" w:type="dxa"/>
            <w:tcBorders>
              <w:top w:val="single" w:sz="4" w:space="0" w:color="auto"/>
              <w:left w:val="single" w:sz="4" w:space="0" w:color="auto"/>
              <w:bottom w:val="single" w:sz="4" w:space="0" w:color="auto"/>
              <w:right w:val="single" w:sz="4" w:space="0" w:color="auto"/>
            </w:tcBorders>
            <w:hideMark/>
          </w:tcPr>
          <w:p w14:paraId="7856F768" w14:textId="7446349E" w:rsidR="00254A2B" w:rsidRDefault="00FF1F6F">
            <w:pPr>
              <w:rPr>
                <w:b/>
              </w:rPr>
            </w:pPr>
            <w:r>
              <w:rPr>
                <w:b/>
              </w:rPr>
              <w:t>CE Body (</w:t>
            </w:r>
            <w:proofErr w:type="gramStart"/>
            <w:r>
              <w:rPr>
                <w:b/>
              </w:rPr>
              <w:t>e.g.</w:t>
            </w:r>
            <w:proofErr w:type="gramEnd"/>
            <w:r>
              <w:rPr>
                <w:b/>
              </w:rPr>
              <w:t xml:space="preserve"> APA, NBCC, NASW, ASWB, ACCME, AAMFT etc.)</w:t>
            </w:r>
          </w:p>
        </w:tc>
      </w:tr>
      <w:tr w:rsidR="00254A2B" w14:paraId="3B676659" w14:textId="77777777" w:rsidTr="00FF1F6F">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2CCE5FDD" w14:textId="0A3516F4"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04406E04" w14:textId="0117D438"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36C942EE" w14:textId="5C3BE6F3"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2197622" w14:textId="6B66A7AF"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05D5CFBF" w14:textId="27FB3680"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vAlign w:val="center"/>
          </w:tcPr>
          <w:p w14:paraId="768F7A3F" w14:textId="5374194B"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951B500" w14:textId="0E2C4588"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vAlign w:val="center"/>
          </w:tcPr>
          <w:p w14:paraId="4E99B36A" w14:textId="680E785C"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vAlign w:val="center"/>
          </w:tcPr>
          <w:p w14:paraId="7984D16E" w14:textId="54980BED" w:rsidR="00254A2B" w:rsidRDefault="00254A2B">
            <w:pPr>
              <w:rPr>
                <w:rFonts w:cstheme="minorHAnsi"/>
                <w:bCs/>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76366B0" w14:textId="7F720789" w:rsidR="00254A2B" w:rsidRDefault="00254A2B">
            <w:pPr>
              <w:rPr>
                <w:rFonts w:cstheme="minorHAnsi"/>
                <w:bCs/>
                <w:sz w:val="20"/>
                <w:szCs w:val="20"/>
              </w:rPr>
            </w:pPr>
          </w:p>
        </w:tc>
      </w:tr>
      <w:tr w:rsidR="00254A2B" w14:paraId="0FBEFD16" w14:textId="77777777" w:rsidTr="00FF1F6F">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08CE3A47"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6A9E7661"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5C30571B" w14:textId="77777777"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458A87EA"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6E8D056E"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33163C9B" w14:textId="5783527D"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1FD2A8" w14:textId="7861B5AB"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1AE17AC2" w14:textId="6ADE975D"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572F248A" w14:textId="31BE415F" w:rsidR="00254A2B" w:rsidRDefault="00254A2B">
            <w:pPr>
              <w:rPr>
                <w:rFonts w:cstheme="minorHAnsi"/>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699A796" w14:textId="77777777" w:rsidR="00254A2B" w:rsidRDefault="00254A2B">
            <w:pPr>
              <w:rPr>
                <w:rFonts w:cstheme="minorHAnsi"/>
                <w:bCs/>
                <w:sz w:val="20"/>
                <w:szCs w:val="20"/>
              </w:rPr>
            </w:pPr>
          </w:p>
        </w:tc>
      </w:tr>
      <w:tr w:rsidR="00254A2B" w14:paraId="1E560BF7" w14:textId="77777777" w:rsidTr="00FF1F6F">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2CFFF56F"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72775EE4"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68803A2D" w14:textId="2F7A07B8"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1A44B92D" w14:textId="1E6BFA9C"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5980AB3E"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383656B2" w14:textId="6D84E5AC"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A8B718" w14:textId="2C705BF7"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3E84D1AF" w14:textId="7C50378F"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086D08BC" w14:textId="64005881" w:rsidR="00254A2B" w:rsidRDefault="00254A2B">
            <w:pPr>
              <w:rPr>
                <w:rFonts w:cstheme="minorHAnsi"/>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9F4C5D3" w14:textId="77777777" w:rsidR="00254A2B" w:rsidRDefault="00254A2B">
            <w:pPr>
              <w:rPr>
                <w:rFonts w:cstheme="minorHAnsi"/>
                <w:bCs/>
                <w:sz w:val="20"/>
                <w:szCs w:val="20"/>
              </w:rPr>
            </w:pPr>
          </w:p>
        </w:tc>
      </w:tr>
      <w:tr w:rsidR="00254A2B" w14:paraId="76F9E12A" w14:textId="77777777" w:rsidTr="00FF1F6F">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6615D42D" w14:textId="1A59648D"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6E79AD31" w14:textId="68081D50"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4CF631C0" w14:textId="1B13F76F"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1BDF83D2" w14:textId="0B496E2A"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68D0C66F"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2C59848A" w14:textId="6FAE42E6"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13E7169" w14:textId="3E3AC542"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5391835D" w14:textId="0B079DBB"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106965CC" w14:textId="7786D789" w:rsidR="00254A2B" w:rsidRDefault="00254A2B">
            <w:pPr>
              <w:rPr>
                <w:rFonts w:cstheme="minorHAnsi"/>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6730E57" w14:textId="77777777" w:rsidR="00254A2B" w:rsidRDefault="00254A2B">
            <w:pPr>
              <w:rPr>
                <w:rFonts w:cstheme="minorHAnsi"/>
                <w:bCs/>
                <w:sz w:val="20"/>
                <w:szCs w:val="20"/>
              </w:rPr>
            </w:pPr>
          </w:p>
        </w:tc>
      </w:tr>
      <w:tr w:rsidR="00254A2B" w14:paraId="5474CAC8" w14:textId="77777777" w:rsidTr="00FF1F6F">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6B4005FC"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12328CF6"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385668F3" w14:textId="3193FFF4"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604F2DD"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66E5F827"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1F6DD147" w14:textId="4C389409"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0253DA" w14:textId="58B8FFC2"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1B57C1D7" w14:textId="47350977"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10B42150" w14:textId="72732A92" w:rsidR="00254A2B" w:rsidRDefault="00254A2B">
            <w:pPr>
              <w:rPr>
                <w:rFonts w:cstheme="minorHAnsi"/>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96EA31F" w14:textId="77777777" w:rsidR="00254A2B" w:rsidRDefault="00254A2B">
            <w:pPr>
              <w:rPr>
                <w:rFonts w:cstheme="minorHAnsi"/>
                <w:bCs/>
                <w:sz w:val="20"/>
                <w:szCs w:val="20"/>
              </w:rPr>
            </w:pPr>
          </w:p>
        </w:tc>
      </w:tr>
      <w:tr w:rsidR="00254A2B" w14:paraId="2A830E61" w14:textId="77777777" w:rsidTr="00FF1F6F">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1F94316D"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1338E31D" w14:textId="77777777"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086D9213" w14:textId="29297C35"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E89A1C4" w14:textId="5CFB20E3"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310FC541"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450F1B91" w14:textId="42309619"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FA1520E" w14:textId="685FE712"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1AD5CEC3" w14:textId="3ECA0CF5"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1769C311" w14:textId="15CEEF96" w:rsidR="00254A2B" w:rsidRDefault="00254A2B">
            <w:pPr>
              <w:rPr>
                <w:rFonts w:cstheme="minorHAnsi"/>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F6D2DCE" w14:textId="77777777" w:rsidR="00254A2B" w:rsidRDefault="00254A2B">
            <w:pPr>
              <w:rPr>
                <w:rFonts w:cstheme="minorHAnsi"/>
                <w:bCs/>
                <w:sz w:val="20"/>
                <w:szCs w:val="20"/>
              </w:rPr>
            </w:pPr>
          </w:p>
        </w:tc>
      </w:tr>
      <w:tr w:rsidR="00254A2B" w14:paraId="21723786" w14:textId="77777777" w:rsidTr="00FF1F6F">
        <w:trPr>
          <w:gridBefore w:val="1"/>
          <w:wBefore w:w="7" w:type="dxa"/>
        </w:trPr>
        <w:tc>
          <w:tcPr>
            <w:tcW w:w="450" w:type="dxa"/>
            <w:tcBorders>
              <w:top w:val="single" w:sz="4" w:space="0" w:color="auto"/>
              <w:left w:val="single" w:sz="4" w:space="0" w:color="auto"/>
              <w:bottom w:val="single" w:sz="4" w:space="0" w:color="auto"/>
              <w:right w:val="single" w:sz="4" w:space="0" w:color="auto"/>
            </w:tcBorders>
          </w:tcPr>
          <w:p w14:paraId="18A32342" w14:textId="180DC55C"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458C5426" w14:textId="70701CCD" w:rsidR="00254A2B" w:rsidRDefault="00254A2B">
            <w:pPr>
              <w:rPr>
                <w:rFonts w:cstheme="minorHAnsi"/>
                <w:bCs/>
                <w:sz w:val="20"/>
                <w:szCs w:val="20"/>
              </w:rPr>
            </w:pPr>
          </w:p>
        </w:tc>
        <w:tc>
          <w:tcPr>
            <w:tcW w:w="465" w:type="dxa"/>
            <w:tcBorders>
              <w:top w:val="single" w:sz="4" w:space="0" w:color="auto"/>
              <w:left w:val="single" w:sz="4" w:space="0" w:color="auto"/>
              <w:bottom w:val="single" w:sz="4" w:space="0" w:color="auto"/>
              <w:right w:val="single" w:sz="4" w:space="0" w:color="auto"/>
            </w:tcBorders>
          </w:tcPr>
          <w:p w14:paraId="3384FFFC" w14:textId="674580EE" w:rsidR="00254A2B" w:rsidRDefault="00254A2B">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105D39A5" w14:textId="77777777" w:rsidR="00254A2B" w:rsidRDefault="00254A2B">
            <w:pPr>
              <w:rPr>
                <w:rFonts w:cstheme="minorHAnsi"/>
                <w:bCs/>
                <w:sz w:val="20"/>
                <w:szCs w:val="20"/>
              </w:rPr>
            </w:pPr>
          </w:p>
        </w:tc>
        <w:tc>
          <w:tcPr>
            <w:tcW w:w="375" w:type="dxa"/>
            <w:tcBorders>
              <w:top w:val="single" w:sz="4" w:space="0" w:color="auto"/>
              <w:left w:val="single" w:sz="4" w:space="0" w:color="auto"/>
              <w:bottom w:val="single" w:sz="4" w:space="0" w:color="auto"/>
              <w:right w:val="single" w:sz="4" w:space="0" w:color="auto"/>
            </w:tcBorders>
          </w:tcPr>
          <w:p w14:paraId="63793346" w14:textId="77777777" w:rsidR="00254A2B" w:rsidRDefault="00254A2B">
            <w:pPr>
              <w:rPr>
                <w:rFonts w:cstheme="minorHAnsi"/>
                <w:bCs/>
                <w:sz w:val="20"/>
                <w:szCs w:val="20"/>
              </w:rPr>
            </w:pPr>
          </w:p>
        </w:tc>
        <w:tc>
          <w:tcPr>
            <w:tcW w:w="5355" w:type="dxa"/>
            <w:tcBorders>
              <w:top w:val="single" w:sz="4" w:space="0" w:color="auto"/>
              <w:left w:val="single" w:sz="4" w:space="0" w:color="auto"/>
              <w:bottom w:val="single" w:sz="4" w:space="0" w:color="auto"/>
              <w:right w:val="single" w:sz="4" w:space="0" w:color="auto"/>
            </w:tcBorders>
          </w:tcPr>
          <w:p w14:paraId="3BB0F772" w14:textId="0E1C1B06" w:rsidR="00254A2B" w:rsidRDefault="00254A2B">
            <w:pPr>
              <w:rPr>
                <w:rFonts w:cs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F11A34A" w14:textId="763C9B3B" w:rsidR="00254A2B" w:rsidRDefault="00254A2B">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32B1FD50" w14:textId="65E3FBB7" w:rsidR="00254A2B" w:rsidRDefault="00254A2B">
            <w:pPr>
              <w:rPr>
                <w:rFonts w:cstheme="minorHAnsi"/>
                <w:bCs/>
                <w:sz w:val="20"/>
                <w:szCs w:val="20"/>
              </w:rPr>
            </w:pPr>
          </w:p>
        </w:tc>
        <w:tc>
          <w:tcPr>
            <w:tcW w:w="2406" w:type="dxa"/>
            <w:tcBorders>
              <w:top w:val="single" w:sz="4" w:space="0" w:color="auto"/>
              <w:left w:val="single" w:sz="4" w:space="0" w:color="auto"/>
              <w:bottom w:val="single" w:sz="4" w:space="0" w:color="auto"/>
              <w:right w:val="single" w:sz="4" w:space="0" w:color="auto"/>
            </w:tcBorders>
          </w:tcPr>
          <w:p w14:paraId="714FBF13" w14:textId="37C3997C" w:rsidR="00254A2B" w:rsidRDefault="00254A2B">
            <w:pPr>
              <w:rPr>
                <w:rFonts w:cstheme="minorHAnsi"/>
                <w:bC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B623404" w14:textId="77777777" w:rsidR="00254A2B" w:rsidRDefault="00254A2B">
            <w:pPr>
              <w:rPr>
                <w:rFonts w:cstheme="minorHAnsi"/>
                <w:bCs/>
                <w:sz w:val="20"/>
                <w:szCs w:val="20"/>
              </w:rPr>
            </w:pPr>
          </w:p>
        </w:tc>
      </w:tr>
      <w:tr w:rsidR="00254A2B" w14:paraId="3E9D113E" w14:textId="77777777" w:rsidTr="00FF1F6F">
        <w:trPr>
          <w:gridBefore w:val="1"/>
          <w:wBefore w:w="7" w:type="dxa"/>
        </w:trPr>
        <w:tc>
          <w:tcPr>
            <w:tcW w:w="756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76C106" w14:textId="77777777" w:rsidR="00254A2B" w:rsidRDefault="00254A2B">
            <w:pPr>
              <w:rPr>
                <w:b/>
              </w:rPr>
            </w:pPr>
          </w:p>
        </w:tc>
        <w:tc>
          <w:tcPr>
            <w:tcW w:w="1260" w:type="dxa"/>
            <w:tcBorders>
              <w:top w:val="single" w:sz="4" w:space="0" w:color="auto"/>
              <w:left w:val="single" w:sz="4" w:space="0" w:color="auto"/>
              <w:bottom w:val="single" w:sz="4" w:space="0" w:color="auto"/>
              <w:right w:val="single" w:sz="4" w:space="0" w:color="auto"/>
            </w:tcBorders>
            <w:hideMark/>
          </w:tcPr>
          <w:p w14:paraId="76D7F06C" w14:textId="77777777" w:rsidR="00254A2B" w:rsidRDefault="00254A2B">
            <w:pPr>
              <w:jc w:val="right"/>
              <w:rPr>
                <w:b/>
              </w:rPr>
            </w:pPr>
            <w:r>
              <w:rPr>
                <w:b/>
              </w:rPr>
              <w:t>TOTAL</w:t>
            </w:r>
          </w:p>
        </w:tc>
        <w:tc>
          <w:tcPr>
            <w:tcW w:w="834" w:type="dxa"/>
            <w:tcBorders>
              <w:top w:val="single" w:sz="4" w:space="0" w:color="auto"/>
              <w:left w:val="single" w:sz="4" w:space="0" w:color="auto"/>
              <w:bottom w:val="single" w:sz="4" w:space="0" w:color="auto"/>
              <w:right w:val="single" w:sz="4" w:space="0" w:color="auto"/>
            </w:tcBorders>
            <w:hideMark/>
          </w:tcPr>
          <w:p w14:paraId="552F58FE" w14:textId="3782EAD4" w:rsidR="00254A2B" w:rsidRDefault="00254A2B">
            <w:pPr>
              <w:rPr>
                <w:bCs/>
              </w:rPr>
            </w:pPr>
          </w:p>
        </w:tc>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75E88F" w14:textId="77777777" w:rsidR="00254A2B" w:rsidRDefault="00254A2B">
            <w:pPr>
              <w:rPr>
                <w:bCs/>
              </w:rPr>
            </w:pP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677917" w14:textId="77777777" w:rsidR="00254A2B" w:rsidRDefault="00254A2B">
            <w:pPr>
              <w:rPr>
                <w:bCs/>
              </w:rPr>
            </w:pPr>
          </w:p>
        </w:tc>
      </w:tr>
    </w:tbl>
    <w:p w14:paraId="2AAB3F9B" w14:textId="77777777" w:rsidR="00254A2B" w:rsidRDefault="00254A2B" w:rsidP="00254A2B">
      <w:pPr>
        <w:spacing w:after="0"/>
        <w:rPr>
          <w:b/>
        </w:rPr>
      </w:pPr>
    </w:p>
    <w:tbl>
      <w:tblPr>
        <w:tblStyle w:val="TableGrid"/>
        <w:tblW w:w="14227" w:type="dxa"/>
        <w:tblInd w:w="-372" w:type="dxa"/>
        <w:tblLook w:val="04A0" w:firstRow="1" w:lastRow="0" w:firstColumn="1" w:lastColumn="0" w:noHBand="0" w:noVBand="1"/>
      </w:tblPr>
      <w:tblGrid>
        <w:gridCol w:w="7"/>
        <w:gridCol w:w="6729"/>
        <w:gridCol w:w="1348"/>
        <w:gridCol w:w="758"/>
        <w:gridCol w:w="2415"/>
        <w:gridCol w:w="2970"/>
      </w:tblGrid>
      <w:tr w:rsidR="00254A2B" w14:paraId="3F9C0FCE" w14:textId="77777777" w:rsidTr="00FF1F6F">
        <w:tc>
          <w:tcPr>
            <w:tcW w:w="142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B3ED1C" w14:textId="77777777" w:rsidR="00254A2B" w:rsidRDefault="00254A2B">
            <w:pPr>
              <w:pStyle w:val="ListParagraph"/>
              <w:shd w:val="clear" w:color="auto" w:fill="F2F2F2" w:themeFill="background1" w:themeFillShade="F2"/>
              <w:ind w:left="0"/>
              <w:rPr>
                <w:b/>
              </w:rPr>
            </w:pPr>
            <w:r>
              <w:rPr>
                <w:b/>
              </w:rPr>
              <w:t>SARS or similar (must be 10 hours total, in no less than 3-hour increments</w:t>
            </w:r>
          </w:p>
        </w:tc>
      </w:tr>
      <w:tr w:rsidR="00254A2B" w14:paraId="4EC3A9E7" w14:textId="77777777" w:rsidTr="00FF1F6F">
        <w:trPr>
          <w:gridBefore w:val="1"/>
          <w:wBefore w:w="7" w:type="dxa"/>
        </w:trPr>
        <w:tc>
          <w:tcPr>
            <w:tcW w:w="6729" w:type="dxa"/>
            <w:tcBorders>
              <w:top w:val="single" w:sz="4" w:space="0" w:color="auto"/>
              <w:left w:val="single" w:sz="4" w:space="0" w:color="auto"/>
              <w:bottom w:val="single" w:sz="4" w:space="0" w:color="auto"/>
              <w:right w:val="single" w:sz="4" w:space="0" w:color="auto"/>
            </w:tcBorders>
            <w:hideMark/>
          </w:tcPr>
          <w:p w14:paraId="61173A5C" w14:textId="77777777" w:rsidR="00254A2B" w:rsidRDefault="00254A2B">
            <w:pPr>
              <w:rPr>
                <w:b/>
              </w:rPr>
            </w:pPr>
            <w:r>
              <w:rPr>
                <w:b/>
              </w:rPr>
              <w:t>SARS or similar</w:t>
            </w:r>
          </w:p>
        </w:tc>
        <w:tc>
          <w:tcPr>
            <w:tcW w:w="1348" w:type="dxa"/>
            <w:tcBorders>
              <w:top w:val="single" w:sz="4" w:space="0" w:color="auto"/>
              <w:left w:val="single" w:sz="4" w:space="0" w:color="auto"/>
              <w:bottom w:val="single" w:sz="4" w:space="0" w:color="auto"/>
              <w:right w:val="single" w:sz="4" w:space="0" w:color="auto"/>
            </w:tcBorders>
            <w:hideMark/>
          </w:tcPr>
          <w:p w14:paraId="5326C42C" w14:textId="77777777" w:rsidR="00254A2B" w:rsidRDefault="00254A2B">
            <w:pPr>
              <w:rPr>
                <w:b/>
              </w:rPr>
            </w:pPr>
            <w:r>
              <w:rPr>
                <w:b/>
              </w:rPr>
              <w:t>Date</w:t>
            </w:r>
          </w:p>
        </w:tc>
        <w:tc>
          <w:tcPr>
            <w:tcW w:w="758" w:type="dxa"/>
            <w:tcBorders>
              <w:top w:val="single" w:sz="4" w:space="0" w:color="auto"/>
              <w:left w:val="single" w:sz="4" w:space="0" w:color="auto"/>
              <w:bottom w:val="single" w:sz="4" w:space="0" w:color="auto"/>
              <w:right w:val="single" w:sz="4" w:space="0" w:color="auto"/>
            </w:tcBorders>
            <w:hideMark/>
          </w:tcPr>
          <w:p w14:paraId="1140A347" w14:textId="77777777" w:rsidR="00254A2B" w:rsidRDefault="00254A2B">
            <w:pPr>
              <w:rPr>
                <w:b/>
              </w:rPr>
            </w:pPr>
            <w:r>
              <w:rPr>
                <w:b/>
              </w:rPr>
              <w:t>Hours</w:t>
            </w:r>
          </w:p>
        </w:tc>
        <w:tc>
          <w:tcPr>
            <w:tcW w:w="2415" w:type="dxa"/>
            <w:tcBorders>
              <w:top w:val="single" w:sz="4" w:space="0" w:color="auto"/>
              <w:left w:val="single" w:sz="4" w:space="0" w:color="auto"/>
              <w:bottom w:val="single" w:sz="4" w:space="0" w:color="auto"/>
              <w:right w:val="single" w:sz="4" w:space="0" w:color="auto"/>
            </w:tcBorders>
            <w:hideMark/>
          </w:tcPr>
          <w:p w14:paraId="77C4A5B8" w14:textId="77777777" w:rsidR="00254A2B" w:rsidRDefault="00254A2B">
            <w:pPr>
              <w:rPr>
                <w:b/>
              </w:rPr>
            </w:pPr>
            <w:r>
              <w:rPr>
                <w:b/>
              </w:rPr>
              <w:t>Education Group</w:t>
            </w:r>
          </w:p>
        </w:tc>
        <w:tc>
          <w:tcPr>
            <w:tcW w:w="2970" w:type="dxa"/>
            <w:tcBorders>
              <w:top w:val="single" w:sz="4" w:space="0" w:color="auto"/>
              <w:left w:val="single" w:sz="4" w:space="0" w:color="auto"/>
              <w:bottom w:val="single" w:sz="4" w:space="0" w:color="auto"/>
              <w:right w:val="single" w:sz="4" w:space="0" w:color="auto"/>
            </w:tcBorders>
            <w:hideMark/>
          </w:tcPr>
          <w:p w14:paraId="4E167642" w14:textId="6B4AA3E6" w:rsidR="00254A2B" w:rsidRDefault="00FF1F6F">
            <w:pPr>
              <w:rPr>
                <w:b/>
              </w:rPr>
            </w:pPr>
            <w:r>
              <w:rPr>
                <w:b/>
              </w:rPr>
              <w:t>CE Body (</w:t>
            </w:r>
            <w:proofErr w:type="gramStart"/>
            <w:r>
              <w:rPr>
                <w:b/>
              </w:rPr>
              <w:t>e.g.</w:t>
            </w:r>
            <w:proofErr w:type="gramEnd"/>
            <w:r>
              <w:rPr>
                <w:b/>
              </w:rPr>
              <w:t xml:space="preserve"> APA, NBCC, NASW, ASWB, ACCME, AAMFT etc.)</w:t>
            </w:r>
          </w:p>
        </w:tc>
      </w:tr>
      <w:tr w:rsidR="00254A2B" w14:paraId="2E592CD8" w14:textId="77777777" w:rsidTr="00FF1F6F">
        <w:trPr>
          <w:gridBefore w:val="1"/>
          <w:wBefore w:w="7" w:type="dxa"/>
        </w:trPr>
        <w:tc>
          <w:tcPr>
            <w:tcW w:w="6729" w:type="dxa"/>
            <w:tcBorders>
              <w:top w:val="single" w:sz="4" w:space="0" w:color="auto"/>
              <w:left w:val="single" w:sz="4" w:space="0" w:color="auto"/>
              <w:bottom w:val="single" w:sz="4" w:space="0" w:color="auto"/>
              <w:right w:val="single" w:sz="4" w:space="0" w:color="auto"/>
            </w:tcBorders>
          </w:tcPr>
          <w:p w14:paraId="4359DA49" w14:textId="31743C24" w:rsidR="00254A2B" w:rsidRDefault="00254A2B">
            <w:pPr>
              <w:rPr>
                <w:b/>
              </w:rPr>
            </w:pPr>
          </w:p>
        </w:tc>
        <w:tc>
          <w:tcPr>
            <w:tcW w:w="1348" w:type="dxa"/>
            <w:tcBorders>
              <w:top w:val="single" w:sz="4" w:space="0" w:color="auto"/>
              <w:left w:val="single" w:sz="4" w:space="0" w:color="auto"/>
              <w:bottom w:val="single" w:sz="4" w:space="0" w:color="auto"/>
              <w:right w:val="single" w:sz="4" w:space="0" w:color="auto"/>
            </w:tcBorders>
          </w:tcPr>
          <w:p w14:paraId="6917F46A" w14:textId="108DF81D" w:rsidR="00254A2B" w:rsidRDefault="00254A2B">
            <w:pPr>
              <w:rPr>
                <w:b/>
              </w:rPr>
            </w:pPr>
          </w:p>
        </w:tc>
        <w:tc>
          <w:tcPr>
            <w:tcW w:w="758" w:type="dxa"/>
            <w:tcBorders>
              <w:top w:val="single" w:sz="4" w:space="0" w:color="auto"/>
              <w:left w:val="single" w:sz="4" w:space="0" w:color="auto"/>
              <w:bottom w:val="single" w:sz="4" w:space="0" w:color="auto"/>
              <w:right w:val="single" w:sz="4" w:space="0" w:color="auto"/>
            </w:tcBorders>
          </w:tcPr>
          <w:p w14:paraId="570874CD" w14:textId="75CB3A71" w:rsidR="00254A2B" w:rsidRDefault="00254A2B">
            <w:pPr>
              <w:rPr>
                <w:bCs/>
              </w:rPr>
            </w:pPr>
          </w:p>
        </w:tc>
        <w:tc>
          <w:tcPr>
            <w:tcW w:w="2415" w:type="dxa"/>
            <w:tcBorders>
              <w:top w:val="single" w:sz="4" w:space="0" w:color="auto"/>
              <w:left w:val="single" w:sz="4" w:space="0" w:color="auto"/>
              <w:bottom w:val="single" w:sz="4" w:space="0" w:color="auto"/>
              <w:right w:val="single" w:sz="4" w:space="0" w:color="auto"/>
            </w:tcBorders>
          </w:tcPr>
          <w:p w14:paraId="7A75C4B2" w14:textId="11B20735" w:rsidR="00254A2B" w:rsidRDefault="00254A2B">
            <w:pPr>
              <w:rPr>
                <w:b/>
                <w:sz w:val="18"/>
                <w:szCs w:val="18"/>
              </w:rPr>
            </w:pPr>
          </w:p>
        </w:tc>
        <w:tc>
          <w:tcPr>
            <w:tcW w:w="2970" w:type="dxa"/>
            <w:tcBorders>
              <w:top w:val="single" w:sz="4" w:space="0" w:color="auto"/>
              <w:left w:val="single" w:sz="4" w:space="0" w:color="auto"/>
              <w:bottom w:val="single" w:sz="4" w:space="0" w:color="auto"/>
              <w:right w:val="single" w:sz="4" w:space="0" w:color="auto"/>
            </w:tcBorders>
          </w:tcPr>
          <w:p w14:paraId="1307D3E8" w14:textId="4743DE40" w:rsidR="00254A2B" w:rsidRDefault="00254A2B">
            <w:pPr>
              <w:rPr>
                <w:b/>
              </w:rPr>
            </w:pPr>
          </w:p>
        </w:tc>
      </w:tr>
    </w:tbl>
    <w:p w14:paraId="2E1A31D6" w14:textId="77777777" w:rsidR="00254A2B" w:rsidRDefault="00254A2B" w:rsidP="00254A2B">
      <w:pPr>
        <w:spacing w:after="0"/>
        <w:rPr>
          <w:b/>
        </w:rPr>
      </w:pPr>
    </w:p>
    <w:p w14:paraId="20023665" w14:textId="77777777" w:rsidR="00AE5B09" w:rsidRPr="00EC2338" w:rsidRDefault="00AE5B09" w:rsidP="00EC2338">
      <w:pPr>
        <w:pStyle w:val="Heading5"/>
        <w:spacing w:before="0" w:after="120"/>
        <w:ind w:left="-360"/>
        <w:textAlignment w:val="baseline"/>
        <w:rPr>
          <w:rFonts w:asciiTheme="minorHAnsi" w:hAnsiTheme="minorHAnsi" w:cstheme="minorHAnsi"/>
          <w:color w:val="444444"/>
          <w:sz w:val="20"/>
          <w:szCs w:val="20"/>
          <w:bdr w:val="none" w:sz="0" w:space="0" w:color="auto" w:frame="1"/>
          <w:shd w:val="clear" w:color="auto" w:fill="FFFFFF"/>
        </w:rPr>
      </w:pPr>
      <w:r w:rsidRPr="00EC2338">
        <w:rPr>
          <w:rFonts w:asciiTheme="minorHAnsi" w:hAnsiTheme="minorHAnsi" w:cstheme="minorHAnsi"/>
          <w:color w:val="444444"/>
          <w:sz w:val="20"/>
          <w:szCs w:val="20"/>
          <w:bdr w:val="none" w:sz="0" w:space="0" w:color="auto" w:frame="1"/>
          <w:shd w:val="clear" w:color="auto" w:fill="FFFFFF"/>
        </w:rPr>
        <w:t>SASH offers a rigorous credentialing process that is unique to the sexual health industry. The SASH certifications are the only credentials in the industry that comprehensively address specific areas of sexual health.</w:t>
      </w:r>
    </w:p>
    <w:p w14:paraId="0FED80AF" w14:textId="3AEBAC4A" w:rsidR="00AE5B09" w:rsidRPr="00EC2338" w:rsidRDefault="00AE5B09" w:rsidP="00EC2338">
      <w:pPr>
        <w:pStyle w:val="NormalWeb"/>
        <w:spacing w:before="0" w:beforeAutospacing="0" w:after="120" w:afterAutospacing="0" w:line="259" w:lineRule="auto"/>
        <w:ind w:left="-360"/>
        <w:textAlignment w:val="baseline"/>
        <w:rPr>
          <w:rFonts w:asciiTheme="minorHAnsi" w:hAnsiTheme="minorHAnsi" w:cstheme="minorHAnsi"/>
          <w:color w:val="424141"/>
          <w:sz w:val="20"/>
          <w:szCs w:val="20"/>
          <w:bdr w:val="none" w:sz="0" w:space="0" w:color="auto" w:frame="1"/>
          <w:shd w:val="clear" w:color="auto" w:fill="FFFFFF"/>
        </w:rPr>
      </w:pPr>
      <w:r w:rsidRPr="00EC2338">
        <w:rPr>
          <w:rFonts w:asciiTheme="minorHAnsi" w:hAnsiTheme="minorHAnsi" w:cstheme="minorHAnsi"/>
          <w:color w:val="424141"/>
          <w:sz w:val="20"/>
          <w:szCs w:val="20"/>
          <w:bdr w:val="none" w:sz="0" w:space="0" w:color="auto" w:frame="1"/>
          <w:shd w:val="clear" w:color="auto" w:fill="FFFFFF"/>
        </w:rPr>
        <w:t>SASH offers certification opportunities in </w:t>
      </w:r>
      <w:hyperlink r:id="rId11" w:history="1">
        <w:r w:rsidRPr="00EC2338">
          <w:rPr>
            <w:rStyle w:val="Hyperlink"/>
            <w:rFonts w:asciiTheme="minorHAnsi" w:hAnsiTheme="minorHAnsi" w:cstheme="minorHAnsi"/>
            <w:color w:val="3498DB"/>
            <w:sz w:val="20"/>
            <w:szCs w:val="20"/>
            <w:bdr w:val="none" w:sz="0" w:space="0" w:color="auto" w:frame="1"/>
            <w:shd w:val="clear" w:color="auto" w:fill="FFFFFF"/>
          </w:rPr>
          <w:t>Problematic Sexual Behavior</w:t>
        </w:r>
      </w:hyperlink>
      <w:r w:rsidR="009D3025" w:rsidRPr="00EC2338">
        <w:rPr>
          <w:rStyle w:val="Strong"/>
          <w:rFonts w:asciiTheme="minorHAnsi" w:hAnsiTheme="minorHAnsi" w:cstheme="minorHAnsi"/>
          <w:color w:val="424141"/>
          <w:sz w:val="20"/>
          <w:szCs w:val="20"/>
          <w:bdr w:val="none" w:sz="0" w:space="0" w:color="auto" w:frame="1"/>
          <w:shd w:val="clear" w:color="auto" w:fill="FFFFFF"/>
        </w:rPr>
        <w:t xml:space="preserve"> (CPBST)</w:t>
      </w:r>
      <w:r w:rsidRPr="00EC2338">
        <w:rPr>
          <w:rFonts w:asciiTheme="minorHAnsi" w:hAnsiTheme="minorHAnsi" w:cstheme="minorHAnsi"/>
          <w:color w:val="424141"/>
          <w:sz w:val="20"/>
          <w:szCs w:val="20"/>
          <w:bdr w:val="none" w:sz="0" w:space="0" w:color="auto" w:frame="1"/>
          <w:shd w:val="clear" w:color="auto" w:fill="FFFFFF"/>
        </w:rPr>
        <w:t>,</w:t>
      </w:r>
      <w:r w:rsidR="009D3025" w:rsidRPr="00EC2338">
        <w:rPr>
          <w:rFonts w:asciiTheme="minorHAnsi" w:hAnsiTheme="minorHAnsi" w:cstheme="minorHAnsi"/>
          <w:color w:val="424141"/>
          <w:sz w:val="20"/>
          <w:szCs w:val="20"/>
          <w:bdr w:val="none" w:sz="0" w:space="0" w:color="auto" w:frame="1"/>
          <w:shd w:val="clear" w:color="auto" w:fill="FFFFFF"/>
        </w:rPr>
        <w:t xml:space="preserve"> </w:t>
      </w:r>
      <w:r w:rsidRPr="00EC2338">
        <w:rPr>
          <w:rFonts w:asciiTheme="minorHAnsi" w:hAnsiTheme="minorHAnsi" w:cstheme="minorHAnsi"/>
          <w:color w:val="424141"/>
          <w:sz w:val="20"/>
          <w:szCs w:val="20"/>
          <w:bdr w:val="none" w:sz="0" w:space="0" w:color="auto" w:frame="1"/>
          <w:shd w:val="clear" w:color="auto" w:fill="FFFFFF"/>
        </w:rPr>
        <w:t> </w:t>
      </w:r>
      <w:hyperlink r:id="rId12" w:history="1">
        <w:r w:rsidRPr="00EC2338">
          <w:rPr>
            <w:rStyle w:val="Hyperlink"/>
            <w:rFonts w:asciiTheme="minorHAnsi" w:hAnsiTheme="minorHAnsi" w:cstheme="minorHAnsi"/>
            <w:color w:val="3498DB"/>
            <w:sz w:val="20"/>
            <w:szCs w:val="20"/>
            <w:bdr w:val="none" w:sz="0" w:space="0" w:color="auto" w:frame="1"/>
            <w:shd w:val="clear" w:color="auto" w:fill="FFFFFF"/>
          </w:rPr>
          <w:t>Sexual and Relational Trauma</w:t>
        </w:r>
      </w:hyperlink>
      <w:r w:rsidR="00AF20C4" w:rsidRPr="00EC2338">
        <w:rPr>
          <w:rStyle w:val="Strong"/>
          <w:rFonts w:asciiTheme="minorHAnsi" w:hAnsiTheme="minorHAnsi" w:cstheme="minorHAnsi"/>
          <w:color w:val="424141"/>
          <w:sz w:val="20"/>
          <w:szCs w:val="20"/>
          <w:bdr w:val="none" w:sz="0" w:space="0" w:color="auto" w:frame="1"/>
          <w:shd w:val="clear" w:color="auto" w:fill="FFFFFF"/>
        </w:rPr>
        <w:t xml:space="preserve"> (CRSTT)</w:t>
      </w:r>
      <w:r w:rsidRPr="00EC2338">
        <w:rPr>
          <w:rFonts w:asciiTheme="minorHAnsi" w:hAnsiTheme="minorHAnsi" w:cstheme="minorHAnsi"/>
          <w:color w:val="424141"/>
          <w:sz w:val="20"/>
          <w:szCs w:val="20"/>
          <w:bdr w:val="none" w:sz="0" w:space="0" w:color="auto" w:frame="1"/>
          <w:shd w:val="clear" w:color="auto" w:fill="FFFFFF"/>
        </w:rPr>
        <w:t>,</w:t>
      </w:r>
      <w:r w:rsidR="00AF20C4" w:rsidRPr="00EC2338">
        <w:rPr>
          <w:rFonts w:asciiTheme="minorHAnsi" w:hAnsiTheme="minorHAnsi" w:cstheme="minorHAnsi"/>
          <w:color w:val="424141"/>
          <w:sz w:val="20"/>
          <w:szCs w:val="20"/>
          <w:bdr w:val="none" w:sz="0" w:space="0" w:color="auto" w:frame="1"/>
          <w:shd w:val="clear" w:color="auto" w:fill="FFFFFF"/>
        </w:rPr>
        <w:t xml:space="preserve"> </w:t>
      </w:r>
      <w:r w:rsidRPr="00EC2338">
        <w:rPr>
          <w:rFonts w:asciiTheme="minorHAnsi" w:hAnsiTheme="minorHAnsi" w:cstheme="minorHAnsi"/>
          <w:color w:val="424141"/>
          <w:sz w:val="20"/>
          <w:szCs w:val="20"/>
          <w:bdr w:val="none" w:sz="0" w:space="0" w:color="auto" w:frame="1"/>
          <w:shd w:val="clear" w:color="auto" w:fill="FFFFFF"/>
        </w:rPr>
        <w:t> </w:t>
      </w:r>
      <w:hyperlink r:id="rId13" w:history="1">
        <w:r w:rsidRPr="00EC2338">
          <w:rPr>
            <w:rStyle w:val="Hyperlink"/>
            <w:rFonts w:asciiTheme="minorHAnsi" w:hAnsiTheme="minorHAnsi" w:cstheme="minorHAnsi"/>
            <w:color w:val="3498DB"/>
            <w:sz w:val="20"/>
            <w:szCs w:val="20"/>
            <w:bdr w:val="none" w:sz="0" w:space="0" w:color="auto" w:frame="1"/>
            <w:shd w:val="clear" w:color="auto" w:fill="FFFFFF"/>
          </w:rPr>
          <w:t>Sexual Wellness</w:t>
        </w:r>
      </w:hyperlink>
      <w:r w:rsidR="00AF20C4" w:rsidRPr="00EC2338">
        <w:rPr>
          <w:rStyle w:val="Strong"/>
          <w:rFonts w:asciiTheme="minorHAnsi" w:hAnsiTheme="minorHAnsi" w:cstheme="minorHAnsi"/>
          <w:color w:val="424141"/>
          <w:sz w:val="20"/>
          <w:szCs w:val="20"/>
          <w:bdr w:val="none" w:sz="0" w:space="0" w:color="auto" w:frame="1"/>
          <w:shd w:val="clear" w:color="auto" w:fill="FFFFFF"/>
        </w:rPr>
        <w:t xml:space="preserve"> (CSWT)</w:t>
      </w:r>
      <w:r w:rsidRPr="00EC2338">
        <w:rPr>
          <w:rFonts w:asciiTheme="minorHAnsi" w:hAnsiTheme="minorHAnsi" w:cstheme="minorHAnsi"/>
          <w:color w:val="424141"/>
          <w:sz w:val="20"/>
          <w:szCs w:val="20"/>
          <w:bdr w:val="none" w:sz="0" w:space="0" w:color="auto" w:frame="1"/>
          <w:shd w:val="clear" w:color="auto" w:fill="FFFFFF"/>
        </w:rPr>
        <w:t>, and </w:t>
      </w:r>
      <w:hyperlink r:id="rId14" w:history="1">
        <w:r w:rsidRPr="00EC2338">
          <w:rPr>
            <w:rStyle w:val="Hyperlink"/>
            <w:rFonts w:asciiTheme="minorHAnsi" w:hAnsiTheme="minorHAnsi" w:cstheme="minorHAnsi"/>
            <w:color w:val="3498DB"/>
            <w:sz w:val="20"/>
            <w:szCs w:val="20"/>
            <w:bdr w:val="none" w:sz="0" w:space="0" w:color="auto" w:frame="1"/>
            <w:shd w:val="clear" w:color="auto" w:fill="FFFFFF"/>
          </w:rPr>
          <w:t>Sexual Offending</w:t>
        </w:r>
      </w:hyperlink>
      <w:r w:rsidR="00F60C55" w:rsidRPr="00EC2338">
        <w:rPr>
          <w:rStyle w:val="Strong"/>
          <w:rFonts w:asciiTheme="minorHAnsi" w:hAnsiTheme="minorHAnsi" w:cstheme="minorHAnsi"/>
          <w:color w:val="424141"/>
          <w:sz w:val="20"/>
          <w:szCs w:val="20"/>
          <w:bdr w:val="none" w:sz="0" w:space="0" w:color="auto" w:frame="1"/>
          <w:shd w:val="clear" w:color="auto" w:fill="FFFFFF"/>
        </w:rPr>
        <w:t xml:space="preserve"> (CSOC)</w:t>
      </w:r>
      <w:r w:rsidRPr="00EC2338">
        <w:rPr>
          <w:rFonts w:asciiTheme="minorHAnsi" w:hAnsiTheme="minorHAnsi" w:cstheme="minorHAnsi"/>
          <w:color w:val="424141"/>
          <w:sz w:val="20"/>
          <w:szCs w:val="20"/>
          <w:bdr w:val="none" w:sz="0" w:space="0" w:color="auto" w:frame="1"/>
          <w:shd w:val="clear" w:color="auto" w:fill="FFFFFF"/>
        </w:rPr>
        <w:t>. Clinicians can apply for one or more of the specialized certifications to emphasize their experience and knowledge as a leading professional in the industry. All qualified clinicians possess a stock of general human sexuality knowledge.</w:t>
      </w:r>
    </w:p>
    <w:p w14:paraId="256E71B3" w14:textId="19B3B495" w:rsidR="00AE5B09" w:rsidRPr="00D86A0D" w:rsidRDefault="00AE5B09" w:rsidP="00EC2338">
      <w:pPr>
        <w:pStyle w:val="NormalWeb"/>
        <w:spacing w:before="0" w:beforeAutospacing="0" w:after="120" w:afterAutospacing="0" w:line="259" w:lineRule="auto"/>
        <w:ind w:left="-360"/>
        <w:textAlignment w:val="baseline"/>
        <w:rPr>
          <w:rFonts w:asciiTheme="minorHAnsi" w:hAnsiTheme="minorHAnsi" w:cstheme="minorHAnsi"/>
          <w:color w:val="424141"/>
          <w:sz w:val="20"/>
          <w:szCs w:val="20"/>
          <w:bdr w:val="none" w:sz="0" w:space="0" w:color="auto" w:frame="1"/>
          <w:shd w:val="clear" w:color="auto" w:fill="FFFFFF"/>
        </w:rPr>
      </w:pPr>
      <w:r w:rsidRPr="00EC2338">
        <w:rPr>
          <w:rFonts w:asciiTheme="minorHAnsi" w:hAnsiTheme="minorHAnsi" w:cstheme="minorHAnsi"/>
          <w:color w:val="424141"/>
          <w:sz w:val="20"/>
          <w:szCs w:val="20"/>
          <w:bdr w:val="none" w:sz="0" w:space="0" w:color="auto" w:frame="1"/>
          <w:shd w:val="clear" w:color="auto" w:fill="FFFFFF"/>
        </w:rPr>
        <w:t>To truly accentuate your knowledge</w:t>
      </w:r>
      <w:r w:rsidRPr="00D86A0D">
        <w:rPr>
          <w:rFonts w:asciiTheme="minorHAnsi" w:hAnsiTheme="minorHAnsi" w:cstheme="minorHAnsi"/>
          <w:color w:val="424141"/>
          <w:sz w:val="20"/>
          <w:szCs w:val="20"/>
          <w:bdr w:val="none" w:sz="0" w:space="0" w:color="auto" w:frame="1"/>
          <w:shd w:val="clear" w:color="auto" w:fill="FFFFFF"/>
        </w:rPr>
        <w:t>, professionals holding three or more certifications can apply to be certified as a Distinguished Sex Therapist, communicating to the world your advanced expertise.</w:t>
      </w:r>
    </w:p>
    <w:p w14:paraId="29CB5B0B" w14:textId="3025D2EE" w:rsidR="004D776C" w:rsidRPr="00FF1F6F" w:rsidRDefault="002267CE" w:rsidP="00FF1F6F">
      <w:pPr>
        <w:pStyle w:val="NormalWeb"/>
        <w:spacing w:before="0" w:beforeAutospacing="0" w:after="225" w:afterAutospacing="0" w:line="259" w:lineRule="auto"/>
        <w:ind w:left="-360"/>
        <w:textAlignment w:val="baseline"/>
        <w:rPr>
          <w:rFonts w:asciiTheme="minorHAnsi" w:hAnsiTheme="minorHAnsi" w:cstheme="minorHAnsi"/>
          <w:b/>
          <w:bCs/>
          <w:color w:val="424141"/>
          <w:bdr w:val="none" w:sz="0" w:space="0" w:color="auto" w:frame="1"/>
          <w:shd w:val="clear" w:color="auto" w:fill="FFFFFF"/>
        </w:rPr>
      </w:pPr>
      <w:r w:rsidRPr="00D86A0D">
        <w:rPr>
          <w:rFonts w:asciiTheme="minorHAnsi" w:hAnsiTheme="minorHAnsi" w:cstheme="minorHAnsi"/>
          <w:b/>
          <w:bCs/>
          <w:color w:val="424141"/>
          <w:bdr w:val="none" w:sz="0" w:space="0" w:color="auto" w:frame="1"/>
          <w:shd w:val="clear" w:color="auto" w:fill="FFFFFF"/>
        </w:rPr>
        <w:t>Select the credential you are applying for</w:t>
      </w:r>
      <w:r w:rsidR="00070DF2" w:rsidRPr="00D86A0D">
        <w:rPr>
          <w:rFonts w:asciiTheme="minorHAnsi" w:hAnsiTheme="minorHAnsi" w:cstheme="minorHAnsi"/>
          <w:b/>
          <w:bCs/>
          <w:color w:val="424141"/>
          <w:bdr w:val="none" w:sz="0" w:space="0" w:color="auto" w:frame="1"/>
          <w:shd w:val="clear" w:color="auto" w:fill="FFFFFF"/>
        </w:rPr>
        <w:t xml:space="preserve"> and use the</w:t>
      </w:r>
      <w:r w:rsidR="00D86A0D" w:rsidRPr="00D86A0D">
        <w:rPr>
          <w:rFonts w:asciiTheme="minorHAnsi" w:hAnsiTheme="minorHAnsi" w:cstheme="minorHAnsi"/>
          <w:b/>
          <w:bCs/>
          <w:color w:val="424141"/>
          <w:bdr w:val="none" w:sz="0" w:space="0" w:color="auto" w:frame="1"/>
          <w:shd w:val="clear" w:color="auto" w:fill="FFFFFF"/>
        </w:rPr>
        <w:t xml:space="preserve"> Specific Training form for your selected credential.</w:t>
      </w:r>
    </w:p>
    <w:tbl>
      <w:tblPr>
        <w:tblStyle w:val="TableGrid"/>
        <w:tblW w:w="14580" w:type="dxa"/>
        <w:tblInd w:w="-725" w:type="dxa"/>
        <w:tblLook w:val="0600" w:firstRow="0" w:lastRow="0" w:firstColumn="0" w:lastColumn="0" w:noHBand="1" w:noVBand="1"/>
      </w:tblPr>
      <w:tblGrid>
        <w:gridCol w:w="539"/>
        <w:gridCol w:w="541"/>
        <w:gridCol w:w="428"/>
        <w:gridCol w:w="562"/>
        <w:gridCol w:w="4778"/>
        <w:gridCol w:w="1078"/>
        <w:gridCol w:w="1259"/>
        <w:gridCol w:w="834"/>
        <w:gridCol w:w="3032"/>
        <w:gridCol w:w="1529"/>
      </w:tblGrid>
      <w:tr w:rsidR="00C50F79" w:rsidRPr="00BE4043" w14:paraId="700502DB" w14:textId="77777777" w:rsidTr="00D7253D">
        <w:tc>
          <w:tcPr>
            <w:tcW w:w="14580" w:type="dxa"/>
            <w:gridSpan w:val="10"/>
            <w:shd w:val="clear" w:color="auto" w:fill="FFF2CC" w:themeFill="accent4" w:themeFillTint="33"/>
          </w:tcPr>
          <w:p w14:paraId="056ADF4B" w14:textId="77777777" w:rsidR="00C50F79" w:rsidRPr="00BE4043" w:rsidRDefault="00C50F79" w:rsidP="00954BCD">
            <w:pPr>
              <w:rPr>
                <w:b/>
                <w:sz w:val="28"/>
                <w:szCs w:val="28"/>
              </w:rPr>
            </w:pPr>
            <w:r w:rsidRPr="00BE4043">
              <w:rPr>
                <w:b/>
                <w:sz w:val="28"/>
                <w:szCs w:val="28"/>
              </w:rPr>
              <w:lastRenderedPageBreak/>
              <w:t>Certified Problematic Sexual Behavior Therapist (CPBST) Specific Training</w:t>
            </w:r>
          </w:p>
        </w:tc>
      </w:tr>
      <w:tr w:rsidR="00C50F79" w:rsidRPr="005B212E" w14:paraId="7FA7EFEE" w14:textId="77777777" w:rsidTr="00E91273">
        <w:tc>
          <w:tcPr>
            <w:tcW w:w="6848" w:type="dxa"/>
            <w:gridSpan w:val="5"/>
            <w:shd w:val="clear" w:color="auto" w:fill="FFF2CC" w:themeFill="accent4" w:themeFillTint="33"/>
          </w:tcPr>
          <w:p w14:paraId="0B4B77C2" w14:textId="1DB64C88" w:rsidR="00C50F79" w:rsidRPr="005B212E" w:rsidRDefault="00C50F79" w:rsidP="00D7253D">
            <w:pPr>
              <w:pStyle w:val="ListParagraph"/>
              <w:numPr>
                <w:ilvl w:val="0"/>
                <w:numId w:val="24"/>
              </w:numPr>
              <w:ind w:left="346" w:hanging="180"/>
              <w:rPr>
                <w:bCs/>
                <w:sz w:val="20"/>
                <w:szCs w:val="20"/>
              </w:rPr>
            </w:pPr>
            <w:r w:rsidRPr="005B212E">
              <w:rPr>
                <w:bCs/>
                <w:sz w:val="20"/>
                <w:szCs w:val="20"/>
              </w:rPr>
              <w:t xml:space="preserve">Multiple Theories of PSB and its Etiology (10 </w:t>
            </w:r>
            <w:r w:rsidR="00051D0F" w:rsidRPr="005B212E">
              <w:rPr>
                <w:bCs/>
                <w:sz w:val="20"/>
                <w:szCs w:val="20"/>
              </w:rPr>
              <w:t>hours)</w:t>
            </w:r>
          </w:p>
          <w:p w14:paraId="693E0C0A" w14:textId="77777777" w:rsidR="00C50F79" w:rsidRPr="005B212E" w:rsidRDefault="00C50F79" w:rsidP="00D7253D">
            <w:pPr>
              <w:pStyle w:val="ListParagraph"/>
              <w:numPr>
                <w:ilvl w:val="0"/>
                <w:numId w:val="24"/>
              </w:numPr>
              <w:ind w:left="346" w:hanging="180"/>
              <w:rPr>
                <w:bCs/>
                <w:sz w:val="20"/>
                <w:szCs w:val="20"/>
              </w:rPr>
            </w:pPr>
            <w:r w:rsidRPr="005B212E">
              <w:rPr>
                <w:bCs/>
                <w:sz w:val="20"/>
                <w:szCs w:val="20"/>
              </w:rPr>
              <w:t>Assessment and Diagnosis related to PSB (10 hours)</w:t>
            </w:r>
          </w:p>
          <w:p w14:paraId="0C60CF2D" w14:textId="77777777" w:rsidR="00C50F79" w:rsidRPr="005B212E" w:rsidRDefault="00C50F79" w:rsidP="00D7253D">
            <w:pPr>
              <w:pStyle w:val="ListParagraph"/>
              <w:numPr>
                <w:ilvl w:val="0"/>
                <w:numId w:val="24"/>
              </w:numPr>
              <w:ind w:left="346" w:hanging="180"/>
              <w:rPr>
                <w:bCs/>
                <w:sz w:val="20"/>
                <w:szCs w:val="20"/>
              </w:rPr>
            </w:pPr>
            <w:r w:rsidRPr="005B212E">
              <w:rPr>
                <w:bCs/>
                <w:sz w:val="20"/>
                <w:szCs w:val="20"/>
              </w:rPr>
              <w:t>Method</w:t>
            </w:r>
            <w:r>
              <w:rPr>
                <w:bCs/>
                <w:sz w:val="20"/>
                <w:szCs w:val="20"/>
              </w:rPr>
              <w:t>s</w:t>
            </w:r>
            <w:r w:rsidRPr="005B212E">
              <w:rPr>
                <w:bCs/>
                <w:sz w:val="20"/>
                <w:szCs w:val="20"/>
              </w:rPr>
              <w:t xml:space="preserve"> of Clinical Intervention for Problematic Sexual Behavior (20 hours)</w:t>
            </w:r>
          </w:p>
          <w:p w14:paraId="78F8A844" w14:textId="77777777" w:rsidR="00C50F79" w:rsidRPr="005B212E" w:rsidRDefault="00C50F79" w:rsidP="00D7253D">
            <w:pPr>
              <w:pStyle w:val="ListParagraph"/>
              <w:numPr>
                <w:ilvl w:val="0"/>
                <w:numId w:val="24"/>
              </w:numPr>
              <w:ind w:left="346" w:hanging="180"/>
              <w:rPr>
                <w:bCs/>
                <w:sz w:val="20"/>
                <w:szCs w:val="20"/>
              </w:rPr>
            </w:pPr>
            <w:r w:rsidRPr="005B212E">
              <w:rPr>
                <w:bCs/>
                <w:sz w:val="20"/>
                <w:szCs w:val="20"/>
              </w:rPr>
              <w:t>Treatment for Affected Family Members (10 hours)</w:t>
            </w:r>
          </w:p>
        </w:tc>
        <w:tc>
          <w:tcPr>
            <w:tcW w:w="7732" w:type="dxa"/>
            <w:gridSpan w:val="5"/>
            <w:shd w:val="clear" w:color="auto" w:fill="FFF2CC" w:themeFill="accent4" w:themeFillTint="33"/>
          </w:tcPr>
          <w:p w14:paraId="765C3E5F" w14:textId="6E5C923D" w:rsidR="00C50F79" w:rsidRPr="005B212E" w:rsidRDefault="00C50F79" w:rsidP="00D7253D">
            <w:pPr>
              <w:pStyle w:val="ListParagraph"/>
              <w:numPr>
                <w:ilvl w:val="0"/>
                <w:numId w:val="24"/>
              </w:numPr>
              <w:ind w:left="251" w:hanging="180"/>
              <w:rPr>
                <w:bCs/>
                <w:sz w:val="20"/>
                <w:szCs w:val="20"/>
              </w:rPr>
            </w:pPr>
            <w:r w:rsidRPr="005B212E">
              <w:rPr>
                <w:bCs/>
                <w:sz w:val="20"/>
                <w:szCs w:val="20"/>
              </w:rPr>
              <w:t>Factors related to sexual</w:t>
            </w:r>
            <w:r>
              <w:rPr>
                <w:bCs/>
                <w:sz w:val="20"/>
                <w:szCs w:val="20"/>
              </w:rPr>
              <w:t>ity in</w:t>
            </w:r>
            <w:r w:rsidRPr="005B212E">
              <w:rPr>
                <w:bCs/>
                <w:sz w:val="20"/>
                <w:szCs w:val="20"/>
              </w:rPr>
              <w:t xml:space="preserve"> divers</w:t>
            </w:r>
            <w:r>
              <w:rPr>
                <w:bCs/>
                <w:sz w:val="20"/>
                <w:szCs w:val="20"/>
              </w:rPr>
              <w:t>e populations (e.g., sexual minorities, age, ethnicity, homelessness, substance use population) and differentiating PSB within diverse populations</w:t>
            </w:r>
            <w:r w:rsidRPr="005B212E">
              <w:rPr>
                <w:bCs/>
                <w:sz w:val="20"/>
                <w:szCs w:val="20"/>
              </w:rPr>
              <w:t xml:space="preserve"> (5 hours)</w:t>
            </w:r>
          </w:p>
          <w:p w14:paraId="4BD1C483" w14:textId="77777777" w:rsidR="00C50F79" w:rsidRPr="005B212E" w:rsidRDefault="00C50F79" w:rsidP="00D7253D">
            <w:pPr>
              <w:pStyle w:val="ListParagraph"/>
              <w:numPr>
                <w:ilvl w:val="0"/>
                <w:numId w:val="24"/>
              </w:numPr>
              <w:ind w:left="251" w:hanging="180"/>
              <w:rPr>
                <w:bCs/>
                <w:sz w:val="20"/>
                <w:szCs w:val="20"/>
              </w:rPr>
            </w:pPr>
            <w:r w:rsidRPr="005B212E">
              <w:rPr>
                <w:bCs/>
                <w:sz w:val="20"/>
                <w:szCs w:val="20"/>
              </w:rPr>
              <w:t>Sexual Offender Evaluation and Treatment (5 hours)</w:t>
            </w:r>
          </w:p>
          <w:p w14:paraId="496CB520" w14:textId="78E4B885" w:rsidR="00C50F79" w:rsidRPr="00902C5D" w:rsidRDefault="00902C5D" w:rsidP="00D7253D">
            <w:pPr>
              <w:pStyle w:val="ListParagraph"/>
              <w:numPr>
                <w:ilvl w:val="0"/>
                <w:numId w:val="24"/>
              </w:numPr>
              <w:ind w:left="251" w:hanging="180"/>
              <w:rPr>
                <w:bCs/>
                <w:sz w:val="20"/>
                <w:szCs w:val="20"/>
              </w:rPr>
            </w:pPr>
            <w:r>
              <w:rPr>
                <w:bCs/>
                <w:sz w:val="20"/>
                <w:szCs w:val="20"/>
              </w:rPr>
              <w:t>L</w:t>
            </w:r>
            <w:r w:rsidRPr="00902C5D">
              <w:rPr>
                <w:bCs/>
                <w:sz w:val="20"/>
                <w:szCs w:val="20"/>
              </w:rPr>
              <w:t>imits of competence, ethics, legal concerns, and standards of care for sexual functioning and wellness therapy.</w:t>
            </w:r>
            <w:r w:rsidRPr="005B212E">
              <w:rPr>
                <w:bCs/>
                <w:sz w:val="20"/>
                <w:szCs w:val="20"/>
              </w:rPr>
              <w:t xml:space="preserve"> </w:t>
            </w:r>
            <w:r w:rsidR="00C50F79" w:rsidRPr="005B212E">
              <w:rPr>
                <w:bCs/>
                <w:sz w:val="20"/>
                <w:szCs w:val="20"/>
              </w:rPr>
              <w:t>(5 hours)</w:t>
            </w:r>
          </w:p>
          <w:p w14:paraId="6A6D56CD" w14:textId="5D30C966" w:rsidR="00C50F79" w:rsidRPr="00902C5D" w:rsidRDefault="00902C5D" w:rsidP="00D7253D">
            <w:pPr>
              <w:ind w:left="360"/>
              <w:rPr>
                <w:b/>
                <w:sz w:val="20"/>
                <w:szCs w:val="20"/>
              </w:rPr>
            </w:pPr>
            <w:r w:rsidRPr="00D7253D">
              <w:rPr>
                <w:rFonts w:ascii="Cambria" w:eastAsia="Calibri" w:hAnsi="Cambria"/>
                <w:sz w:val="18"/>
                <w:szCs w:val="18"/>
              </w:rPr>
              <w:t>*Training in only one treatment methodology is not sufficient to meet these requirements. Only ten (10) hours in one method may count toward the total hours required.</w:t>
            </w:r>
          </w:p>
        </w:tc>
      </w:tr>
      <w:tr w:rsidR="00C50F79" w14:paraId="0158643F" w14:textId="77777777" w:rsidTr="00E91273">
        <w:tblPrEx>
          <w:tblLook w:val="04A0" w:firstRow="1" w:lastRow="0" w:firstColumn="1" w:lastColumn="0" w:noHBand="0" w:noVBand="1"/>
        </w:tblPrEx>
        <w:tc>
          <w:tcPr>
            <w:tcW w:w="539" w:type="dxa"/>
            <w:tcBorders>
              <w:top w:val="single" w:sz="4" w:space="0" w:color="auto"/>
              <w:left w:val="single" w:sz="4" w:space="0" w:color="auto"/>
              <w:bottom w:val="single" w:sz="4" w:space="0" w:color="auto"/>
              <w:right w:val="single" w:sz="4" w:space="0" w:color="auto"/>
            </w:tcBorders>
            <w:hideMark/>
          </w:tcPr>
          <w:p w14:paraId="68AC6828" w14:textId="77777777" w:rsidR="00C50F79" w:rsidRDefault="00C50F79" w:rsidP="00954BCD">
            <w:pPr>
              <w:rPr>
                <w:b/>
                <w:sz w:val="18"/>
                <w:szCs w:val="18"/>
              </w:rPr>
            </w:pPr>
            <w:r>
              <w:rPr>
                <w:b/>
                <w:sz w:val="18"/>
                <w:szCs w:val="18"/>
              </w:rPr>
              <w:t>a.</w:t>
            </w:r>
          </w:p>
        </w:tc>
        <w:tc>
          <w:tcPr>
            <w:tcW w:w="541" w:type="dxa"/>
            <w:tcBorders>
              <w:top w:val="single" w:sz="4" w:space="0" w:color="auto"/>
              <w:left w:val="single" w:sz="4" w:space="0" w:color="auto"/>
              <w:bottom w:val="single" w:sz="4" w:space="0" w:color="auto"/>
              <w:right w:val="single" w:sz="4" w:space="0" w:color="auto"/>
            </w:tcBorders>
            <w:hideMark/>
          </w:tcPr>
          <w:p w14:paraId="3924B98C" w14:textId="77777777" w:rsidR="00C50F79" w:rsidRDefault="00C50F79" w:rsidP="00954BCD">
            <w:pPr>
              <w:rPr>
                <w:b/>
                <w:sz w:val="18"/>
                <w:szCs w:val="18"/>
              </w:rPr>
            </w:pPr>
            <w:r>
              <w:rPr>
                <w:b/>
                <w:sz w:val="18"/>
                <w:szCs w:val="18"/>
              </w:rPr>
              <w:t>b.</w:t>
            </w:r>
          </w:p>
        </w:tc>
        <w:tc>
          <w:tcPr>
            <w:tcW w:w="428" w:type="dxa"/>
            <w:tcBorders>
              <w:top w:val="single" w:sz="4" w:space="0" w:color="auto"/>
              <w:left w:val="single" w:sz="4" w:space="0" w:color="auto"/>
              <w:bottom w:val="single" w:sz="4" w:space="0" w:color="auto"/>
              <w:right w:val="single" w:sz="4" w:space="0" w:color="auto"/>
            </w:tcBorders>
            <w:hideMark/>
          </w:tcPr>
          <w:p w14:paraId="50EF02BB" w14:textId="77777777" w:rsidR="00C50F79" w:rsidRDefault="00C50F79" w:rsidP="00954BCD">
            <w:pPr>
              <w:rPr>
                <w:b/>
                <w:sz w:val="18"/>
                <w:szCs w:val="18"/>
              </w:rPr>
            </w:pPr>
            <w:r>
              <w:rPr>
                <w:b/>
                <w:sz w:val="18"/>
                <w:szCs w:val="18"/>
              </w:rPr>
              <w:t>c.</w:t>
            </w:r>
          </w:p>
        </w:tc>
        <w:tc>
          <w:tcPr>
            <w:tcW w:w="562" w:type="dxa"/>
            <w:tcBorders>
              <w:top w:val="single" w:sz="4" w:space="0" w:color="auto"/>
              <w:left w:val="single" w:sz="4" w:space="0" w:color="auto"/>
              <w:bottom w:val="single" w:sz="4" w:space="0" w:color="auto"/>
              <w:right w:val="single" w:sz="4" w:space="0" w:color="auto"/>
            </w:tcBorders>
            <w:hideMark/>
          </w:tcPr>
          <w:p w14:paraId="7C4895B9" w14:textId="77777777" w:rsidR="00C50F79" w:rsidRDefault="00C50F79" w:rsidP="00954BCD">
            <w:pPr>
              <w:rPr>
                <w:b/>
                <w:sz w:val="18"/>
                <w:szCs w:val="18"/>
              </w:rPr>
            </w:pPr>
            <w:r>
              <w:rPr>
                <w:b/>
                <w:sz w:val="18"/>
                <w:szCs w:val="18"/>
              </w:rPr>
              <w:t>d.</w:t>
            </w:r>
          </w:p>
        </w:tc>
        <w:tc>
          <w:tcPr>
            <w:tcW w:w="5856" w:type="dxa"/>
            <w:gridSpan w:val="2"/>
            <w:tcBorders>
              <w:top w:val="single" w:sz="4" w:space="0" w:color="auto"/>
              <w:left w:val="single" w:sz="4" w:space="0" w:color="auto"/>
              <w:bottom w:val="single" w:sz="4" w:space="0" w:color="auto"/>
              <w:right w:val="single" w:sz="4" w:space="0" w:color="auto"/>
            </w:tcBorders>
            <w:hideMark/>
          </w:tcPr>
          <w:p w14:paraId="07A4D997" w14:textId="77777777" w:rsidR="00C50F79" w:rsidRDefault="00C50F79" w:rsidP="00954BCD">
            <w:pPr>
              <w:jc w:val="both"/>
              <w:rPr>
                <w:b/>
              </w:rPr>
            </w:pPr>
            <w:r>
              <w:rPr>
                <w:b/>
              </w:rPr>
              <w:t>Course/Training and Presenter</w:t>
            </w:r>
          </w:p>
        </w:tc>
        <w:tc>
          <w:tcPr>
            <w:tcW w:w="1259" w:type="dxa"/>
            <w:tcBorders>
              <w:top w:val="single" w:sz="4" w:space="0" w:color="auto"/>
              <w:left w:val="single" w:sz="4" w:space="0" w:color="auto"/>
              <w:bottom w:val="single" w:sz="4" w:space="0" w:color="auto"/>
              <w:right w:val="single" w:sz="4" w:space="0" w:color="auto"/>
            </w:tcBorders>
            <w:hideMark/>
          </w:tcPr>
          <w:p w14:paraId="5A3C213D" w14:textId="77777777" w:rsidR="00C50F79" w:rsidRDefault="00C50F79" w:rsidP="00954BCD">
            <w:pPr>
              <w:rPr>
                <w:b/>
              </w:rPr>
            </w:pPr>
            <w:r>
              <w:rPr>
                <w:b/>
              </w:rPr>
              <w:t>Date</w:t>
            </w:r>
          </w:p>
        </w:tc>
        <w:tc>
          <w:tcPr>
            <w:tcW w:w="834" w:type="dxa"/>
            <w:tcBorders>
              <w:top w:val="single" w:sz="4" w:space="0" w:color="auto"/>
              <w:left w:val="single" w:sz="4" w:space="0" w:color="auto"/>
              <w:bottom w:val="single" w:sz="4" w:space="0" w:color="auto"/>
              <w:right w:val="single" w:sz="4" w:space="0" w:color="auto"/>
            </w:tcBorders>
            <w:hideMark/>
          </w:tcPr>
          <w:p w14:paraId="4FD40184" w14:textId="77777777" w:rsidR="00C50F79" w:rsidRDefault="00C50F79" w:rsidP="00954BCD">
            <w:pPr>
              <w:rPr>
                <w:b/>
              </w:rPr>
            </w:pPr>
            <w:r>
              <w:rPr>
                <w:b/>
              </w:rPr>
              <w:t>Hours</w:t>
            </w:r>
          </w:p>
        </w:tc>
        <w:tc>
          <w:tcPr>
            <w:tcW w:w="3032" w:type="dxa"/>
            <w:tcBorders>
              <w:top w:val="single" w:sz="4" w:space="0" w:color="auto"/>
              <w:left w:val="single" w:sz="4" w:space="0" w:color="auto"/>
              <w:bottom w:val="single" w:sz="4" w:space="0" w:color="auto"/>
              <w:right w:val="single" w:sz="4" w:space="0" w:color="auto"/>
            </w:tcBorders>
            <w:hideMark/>
          </w:tcPr>
          <w:p w14:paraId="134B156C" w14:textId="2FEA9048" w:rsidR="00C50F79" w:rsidRDefault="00FF1F6F" w:rsidP="00954BCD">
            <w:pPr>
              <w:rPr>
                <w:b/>
              </w:rPr>
            </w:pPr>
            <w:r>
              <w:rPr>
                <w:b/>
              </w:rPr>
              <w:t>CE Body (</w:t>
            </w:r>
            <w:proofErr w:type="gramStart"/>
            <w:r>
              <w:rPr>
                <w:b/>
              </w:rPr>
              <w:t>e.g.</w:t>
            </w:r>
            <w:proofErr w:type="gramEnd"/>
            <w:r>
              <w:rPr>
                <w:b/>
              </w:rPr>
              <w:t xml:space="preserve"> APA, NBCC, NASW, ASWB, ACCME, AAMFT etc.)</w:t>
            </w:r>
          </w:p>
        </w:tc>
        <w:tc>
          <w:tcPr>
            <w:tcW w:w="15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2819C5D" w14:textId="77777777" w:rsidR="00C50F79" w:rsidRDefault="00C50F79" w:rsidP="00954BCD">
            <w:pPr>
              <w:rPr>
                <w:b/>
              </w:rPr>
            </w:pPr>
            <w:r>
              <w:rPr>
                <w:b/>
              </w:rPr>
              <w:t>SASH Approval</w:t>
            </w:r>
          </w:p>
        </w:tc>
      </w:tr>
      <w:tr w:rsidR="00C50F79" w14:paraId="7500B9AD" w14:textId="77777777" w:rsidTr="00E91273">
        <w:tblPrEx>
          <w:tblLook w:val="04A0" w:firstRow="1" w:lastRow="0" w:firstColumn="1" w:lastColumn="0" w:noHBand="0" w:noVBand="1"/>
        </w:tblPrEx>
        <w:tc>
          <w:tcPr>
            <w:tcW w:w="539" w:type="dxa"/>
            <w:tcBorders>
              <w:top w:val="single" w:sz="4" w:space="0" w:color="auto"/>
              <w:left w:val="single" w:sz="4" w:space="0" w:color="auto"/>
              <w:bottom w:val="single" w:sz="4" w:space="0" w:color="auto"/>
              <w:right w:val="single" w:sz="4" w:space="0" w:color="auto"/>
            </w:tcBorders>
          </w:tcPr>
          <w:p w14:paraId="370A6ACD" w14:textId="77777777" w:rsidR="00C50F79" w:rsidRDefault="00C50F79" w:rsidP="00954BCD">
            <w:pPr>
              <w:rPr>
                <w:rFonts w:cstheme="minorHAnsi"/>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25B010DE" w14:textId="77777777" w:rsidR="00C50F79" w:rsidRDefault="00C50F79" w:rsidP="00954BCD">
            <w:pPr>
              <w:rPr>
                <w:rFonts w:cstheme="minorHAnsi"/>
                <w:bCs/>
                <w:sz w:val="20"/>
                <w:szCs w:val="20"/>
              </w:rPr>
            </w:pPr>
          </w:p>
        </w:tc>
        <w:tc>
          <w:tcPr>
            <w:tcW w:w="428" w:type="dxa"/>
            <w:tcBorders>
              <w:top w:val="single" w:sz="4" w:space="0" w:color="auto"/>
              <w:left w:val="single" w:sz="4" w:space="0" w:color="auto"/>
              <w:bottom w:val="single" w:sz="4" w:space="0" w:color="auto"/>
              <w:right w:val="single" w:sz="4" w:space="0" w:color="auto"/>
            </w:tcBorders>
          </w:tcPr>
          <w:p w14:paraId="6E83E425" w14:textId="77777777" w:rsidR="00C50F79" w:rsidRDefault="00C50F79" w:rsidP="00954BCD">
            <w:pPr>
              <w:rPr>
                <w:rFonts w:cstheme="minorHAnsi"/>
                <w:bCs/>
                <w:sz w:val="20"/>
                <w:szCs w:val="20"/>
              </w:rPr>
            </w:pPr>
          </w:p>
        </w:tc>
        <w:tc>
          <w:tcPr>
            <w:tcW w:w="562" w:type="dxa"/>
            <w:tcBorders>
              <w:top w:val="single" w:sz="4" w:space="0" w:color="auto"/>
              <w:left w:val="single" w:sz="4" w:space="0" w:color="auto"/>
              <w:bottom w:val="single" w:sz="4" w:space="0" w:color="auto"/>
              <w:right w:val="single" w:sz="4" w:space="0" w:color="auto"/>
            </w:tcBorders>
          </w:tcPr>
          <w:p w14:paraId="54D454EE" w14:textId="77777777" w:rsidR="00C50F79" w:rsidRDefault="00C50F79" w:rsidP="00954BCD">
            <w:pPr>
              <w:rPr>
                <w:rFonts w:cstheme="minorHAnsi"/>
                <w:bCs/>
                <w:sz w:val="20"/>
                <w:szCs w:val="20"/>
              </w:rPr>
            </w:pPr>
          </w:p>
        </w:tc>
        <w:tc>
          <w:tcPr>
            <w:tcW w:w="5856" w:type="dxa"/>
            <w:gridSpan w:val="2"/>
            <w:tcBorders>
              <w:top w:val="single" w:sz="4" w:space="0" w:color="auto"/>
              <w:left w:val="single" w:sz="4" w:space="0" w:color="auto"/>
              <w:bottom w:val="single" w:sz="4" w:space="0" w:color="auto"/>
              <w:right w:val="single" w:sz="4" w:space="0" w:color="auto"/>
            </w:tcBorders>
          </w:tcPr>
          <w:p w14:paraId="70CB011B" w14:textId="77777777" w:rsidR="00C50F79" w:rsidRDefault="00C50F79" w:rsidP="00954BCD">
            <w:pPr>
              <w:rPr>
                <w:rFonts w:cstheme="minorHAnsi"/>
                <w:bCs/>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6F65010" w14:textId="77777777" w:rsidR="00C50F79" w:rsidRDefault="00C50F79" w:rsidP="00954BC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226A34FB" w14:textId="77777777" w:rsidR="00C50F79" w:rsidRDefault="00C50F79" w:rsidP="00954BCD">
            <w:pPr>
              <w:rPr>
                <w:rFonts w:cstheme="minorHAnsi"/>
                <w:bCs/>
                <w:sz w:val="20"/>
                <w:szCs w:val="20"/>
              </w:rPr>
            </w:pPr>
          </w:p>
        </w:tc>
        <w:tc>
          <w:tcPr>
            <w:tcW w:w="3032" w:type="dxa"/>
            <w:tcBorders>
              <w:top w:val="single" w:sz="4" w:space="0" w:color="auto"/>
              <w:left w:val="single" w:sz="4" w:space="0" w:color="auto"/>
              <w:bottom w:val="single" w:sz="4" w:space="0" w:color="auto"/>
              <w:right w:val="single" w:sz="4" w:space="0" w:color="auto"/>
            </w:tcBorders>
          </w:tcPr>
          <w:p w14:paraId="5F7F3961" w14:textId="77777777" w:rsidR="00C50F79" w:rsidRDefault="00C50F79" w:rsidP="00954BCD">
            <w:pPr>
              <w:rPr>
                <w:rFonts w:cstheme="minorHAnsi"/>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C920EC" w14:textId="77777777" w:rsidR="00C50F79" w:rsidRDefault="00C50F79" w:rsidP="00954BCD">
            <w:pPr>
              <w:rPr>
                <w:rFonts w:cstheme="minorHAnsi"/>
                <w:bCs/>
                <w:sz w:val="20"/>
                <w:szCs w:val="20"/>
              </w:rPr>
            </w:pPr>
          </w:p>
        </w:tc>
      </w:tr>
      <w:tr w:rsidR="00C50F79" w14:paraId="3A396B7A" w14:textId="77777777" w:rsidTr="00E91273">
        <w:tblPrEx>
          <w:tblLook w:val="04A0" w:firstRow="1" w:lastRow="0" w:firstColumn="1" w:lastColumn="0" w:noHBand="0" w:noVBand="1"/>
        </w:tblPrEx>
        <w:tc>
          <w:tcPr>
            <w:tcW w:w="539" w:type="dxa"/>
            <w:tcBorders>
              <w:top w:val="single" w:sz="4" w:space="0" w:color="auto"/>
              <w:left w:val="single" w:sz="4" w:space="0" w:color="auto"/>
              <w:bottom w:val="single" w:sz="4" w:space="0" w:color="auto"/>
              <w:right w:val="single" w:sz="4" w:space="0" w:color="auto"/>
            </w:tcBorders>
          </w:tcPr>
          <w:p w14:paraId="37E007AD" w14:textId="77777777" w:rsidR="00C50F79" w:rsidRDefault="00C50F79" w:rsidP="00954BCD">
            <w:pPr>
              <w:rPr>
                <w:rFonts w:cstheme="minorHAnsi"/>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28934BFE" w14:textId="77777777" w:rsidR="00C50F79" w:rsidRDefault="00C50F79" w:rsidP="00954BCD">
            <w:pPr>
              <w:rPr>
                <w:rFonts w:cstheme="minorHAnsi"/>
                <w:bCs/>
                <w:sz w:val="20"/>
                <w:szCs w:val="20"/>
              </w:rPr>
            </w:pPr>
          </w:p>
        </w:tc>
        <w:tc>
          <w:tcPr>
            <w:tcW w:w="428" w:type="dxa"/>
            <w:tcBorders>
              <w:top w:val="single" w:sz="4" w:space="0" w:color="auto"/>
              <w:left w:val="single" w:sz="4" w:space="0" w:color="auto"/>
              <w:bottom w:val="single" w:sz="4" w:space="0" w:color="auto"/>
              <w:right w:val="single" w:sz="4" w:space="0" w:color="auto"/>
            </w:tcBorders>
          </w:tcPr>
          <w:p w14:paraId="35D72870" w14:textId="77777777" w:rsidR="00C50F79" w:rsidRDefault="00C50F79" w:rsidP="00954BCD">
            <w:pPr>
              <w:rPr>
                <w:rFonts w:cstheme="minorHAnsi"/>
                <w:bCs/>
                <w:sz w:val="20"/>
                <w:szCs w:val="20"/>
              </w:rPr>
            </w:pPr>
          </w:p>
        </w:tc>
        <w:tc>
          <w:tcPr>
            <w:tcW w:w="562" w:type="dxa"/>
            <w:tcBorders>
              <w:top w:val="single" w:sz="4" w:space="0" w:color="auto"/>
              <w:left w:val="single" w:sz="4" w:space="0" w:color="auto"/>
              <w:bottom w:val="single" w:sz="4" w:space="0" w:color="auto"/>
              <w:right w:val="single" w:sz="4" w:space="0" w:color="auto"/>
            </w:tcBorders>
          </w:tcPr>
          <w:p w14:paraId="1A373060" w14:textId="77777777" w:rsidR="00C50F79" w:rsidRDefault="00C50F79" w:rsidP="00954BCD">
            <w:pPr>
              <w:rPr>
                <w:rFonts w:cstheme="minorHAnsi"/>
                <w:bCs/>
                <w:sz w:val="20"/>
                <w:szCs w:val="20"/>
              </w:rPr>
            </w:pPr>
          </w:p>
        </w:tc>
        <w:tc>
          <w:tcPr>
            <w:tcW w:w="5856" w:type="dxa"/>
            <w:gridSpan w:val="2"/>
            <w:tcBorders>
              <w:top w:val="single" w:sz="4" w:space="0" w:color="auto"/>
              <w:left w:val="single" w:sz="4" w:space="0" w:color="auto"/>
              <w:bottom w:val="single" w:sz="4" w:space="0" w:color="auto"/>
              <w:right w:val="single" w:sz="4" w:space="0" w:color="auto"/>
            </w:tcBorders>
          </w:tcPr>
          <w:p w14:paraId="524784A0" w14:textId="77777777" w:rsidR="00C50F79" w:rsidRDefault="00C50F79" w:rsidP="00954BCD">
            <w:pPr>
              <w:rPr>
                <w:rFonts w:cstheme="minorHAnsi"/>
                <w:bCs/>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CB7DF58" w14:textId="77777777" w:rsidR="00C50F79" w:rsidRDefault="00C50F79" w:rsidP="00954BC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54FFF80D" w14:textId="77777777" w:rsidR="00C50F79" w:rsidRDefault="00C50F79" w:rsidP="00954BCD">
            <w:pPr>
              <w:rPr>
                <w:rFonts w:cstheme="minorHAnsi"/>
                <w:bCs/>
                <w:sz w:val="20"/>
                <w:szCs w:val="20"/>
              </w:rPr>
            </w:pPr>
          </w:p>
        </w:tc>
        <w:tc>
          <w:tcPr>
            <w:tcW w:w="3032" w:type="dxa"/>
            <w:tcBorders>
              <w:top w:val="single" w:sz="4" w:space="0" w:color="auto"/>
              <w:left w:val="single" w:sz="4" w:space="0" w:color="auto"/>
              <w:bottom w:val="single" w:sz="4" w:space="0" w:color="auto"/>
              <w:right w:val="single" w:sz="4" w:space="0" w:color="auto"/>
            </w:tcBorders>
          </w:tcPr>
          <w:p w14:paraId="7ADBF6B1" w14:textId="77777777" w:rsidR="00C50F79" w:rsidRDefault="00C50F79" w:rsidP="00954BCD">
            <w:pPr>
              <w:rPr>
                <w:rFonts w:cstheme="minorHAnsi"/>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93DAB0" w14:textId="77777777" w:rsidR="00C50F79" w:rsidRDefault="00C50F79" w:rsidP="00954BCD">
            <w:pPr>
              <w:rPr>
                <w:rFonts w:cstheme="minorHAnsi"/>
                <w:bCs/>
                <w:sz w:val="20"/>
                <w:szCs w:val="20"/>
              </w:rPr>
            </w:pPr>
          </w:p>
        </w:tc>
      </w:tr>
      <w:tr w:rsidR="00C50F79" w14:paraId="2A3F4357" w14:textId="77777777" w:rsidTr="00E91273">
        <w:tblPrEx>
          <w:tblLook w:val="04A0" w:firstRow="1" w:lastRow="0" w:firstColumn="1" w:lastColumn="0" w:noHBand="0" w:noVBand="1"/>
        </w:tblPrEx>
        <w:tc>
          <w:tcPr>
            <w:tcW w:w="539" w:type="dxa"/>
            <w:tcBorders>
              <w:top w:val="single" w:sz="4" w:space="0" w:color="auto"/>
              <w:left w:val="single" w:sz="4" w:space="0" w:color="auto"/>
              <w:bottom w:val="single" w:sz="4" w:space="0" w:color="auto"/>
              <w:right w:val="single" w:sz="4" w:space="0" w:color="auto"/>
            </w:tcBorders>
          </w:tcPr>
          <w:p w14:paraId="47DD037B" w14:textId="77777777" w:rsidR="00C50F79" w:rsidRDefault="00C50F79" w:rsidP="00954BCD">
            <w:pPr>
              <w:rPr>
                <w:rFonts w:cstheme="minorHAnsi"/>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04DB6F90" w14:textId="77777777" w:rsidR="00C50F79" w:rsidRDefault="00C50F79" w:rsidP="00954BCD">
            <w:pPr>
              <w:rPr>
                <w:rFonts w:cstheme="minorHAnsi"/>
                <w:bCs/>
                <w:sz w:val="20"/>
                <w:szCs w:val="20"/>
              </w:rPr>
            </w:pPr>
          </w:p>
        </w:tc>
        <w:tc>
          <w:tcPr>
            <w:tcW w:w="428" w:type="dxa"/>
            <w:tcBorders>
              <w:top w:val="single" w:sz="4" w:space="0" w:color="auto"/>
              <w:left w:val="single" w:sz="4" w:space="0" w:color="auto"/>
              <w:bottom w:val="single" w:sz="4" w:space="0" w:color="auto"/>
              <w:right w:val="single" w:sz="4" w:space="0" w:color="auto"/>
            </w:tcBorders>
          </w:tcPr>
          <w:p w14:paraId="71538DAC" w14:textId="77777777" w:rsidR="00C50F79" w:rsidRDefault="00C50F79" w:rsidP="00954BCD">
            <w:pPr>
              <w:rPr>
                <w:rFonts w:cstheme="minorHAnsi"/>
                <w:bCs/>
                <w:sz w:val="20"/>
                <w:szCs w:val="20"/>
              </w:rPr>
            </w:pPr>
          </w:p>
        </w:tc>
        <w:tc>
          <w:tcPr>
            <w:tcW w:w="562" w:type="dxa"/>
            <w:tcBorders>
              <w:top w:val="single" w:sz="4" w:space="0" w:color="auto"/>
              <w:left w:val="single" w:sz="4" w:space="0" w:color="auto"/>
              <w:bottom w:val="single" w:sz="4" w:space="0" w:color="auto"/>
              <w:right w:val="single" w:sz="4" w:space="0" w:color="auto"/>
            </w:tcBorders>
          </w:tcPr>
          <w:p w14:paraId="2D6EFFB0" w14:textId="77777777" w:rsidR="00C50F79" w:rsidRDefault="00C50F79" w:rsidP="00954BCD">
            <w:pPr>
              <w:rPr>
                <w:rFonts w:cstheme="minorHAnsi"/>
                <w:bCs/>
                <w:sz w:val="20"/>
                <w:szCs w:val="20"/>
              </w:rPr>
            </w:pPr>
          </w:p>
        </w:tc>
        <w:tc>
          <w:tcPr>
            <w:tcW w:w="5856" w:type="dxa"/>
            <w:gridSpan w:val="2"/>
            <w:tcBorders>
              <w:top w:val="single" w:sz="4" w:space="0" w:color="auto"/>
              <w:left w:val="single" w:sz="4" w:space="0" w:color="auto"/>
              <w:bottom w:val="single" w:sz="4" w:space="0" w:color="auto"/>
              <w:right w:val="single" w:sz="4" w:space="0" w:color="auto"/>
            </w:tcBorders>
          </w:tcPr>
          <w:p w14:paraId="1653D4B0" w14:textId="77777777" w:rsidR="00C50F79" w:rsidRDefault="00C50F79" w:rsidP="00954BCD">
            <w:pPr>
              <w:rPr>
                <w:rFonts w:cstheme="minorHAnsi"/>
                <w:bCs/>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9131DEF" w14:textId="77777777" w:rsidR="00C50F79" w:rsidRDefault="00C50F79" w:rsidP="00954BC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5D7023ED" w14:textId="77777777" w:rsidR="00C50F79" w:rsidRDefault="00C50F79" w:rsidP="00954BCD">
            <w:pPr>
              <w:rPr>
                <w:rFonts w:cstheme="minorHAnsi"/>
                <w:bCs/>
                <w:sz w:val="20"/>
                <w:szCs w:val="20"/>
              </w:rPr>
            </w:pPr>
          </w:p>
        </w:tc>
        <w:tc>
          <w:tcPr>
            <w:tcW w:w="3032" w:type="dxa"/>
            <w:tcBorders>
              <w:top w:val="single" w:sz="4" w:space="0" w:color="auto"/>
              <w:left w:val="single" w:sz="4" w:space="0" w:color="auto"/>
              <w:bottom w:val="single" w:sz="4" w:space="0" w:color="auto"/>
              <w:right w:val="single" w:sz="4" w:space="0" w:color="auto"/>
            </w:tcBorders>
          </w:tcPr>
          <w:p w14:paraId="321F2D97" w14:textId="77777777" w:rsidR="00C50F79" w:rsidRDefault="00C50F79" w:rsidP="00954BCD">
            <w:pPr>
              <w:rPr>
                <w:rFonts w:cstheme="minorHAnsi"/>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24C24F" w14:textId="77777777" w:rsidR="00C50F79" w:rsidRDefault="00C50F79" w:rsidP="00954BCD">
            <w:pPr>
              <w:rPr>
                <w:rFonts w:cstheme="minorHAnsi"/>
                <w:bCs/>
                <w:sz w:val="20"/>
                <w:szCs w:val="20"/>
              </w:rPr>
            </w:pPr>
          </w:p>
        </w:tc>
      </w:tr>
      <w:tr w:rsidR="00C50F79" w14:paraId="0B9109D5" w14:textId="77777777" w:rsidTr="00E91273">
        <w:tblPrEx>
          <w:tblLook w:val="04A0" w:firstRow="1" w:lastRow="0" w:firstColumn="1" w:lastColumn="0" w:noHBand="0" w:noVBand="1"/>
        </w:tblPrEx>
        <w:tc>
          <w:tcPr>
            <w:tcW w:w="539" w:type="dxa"/>
            <w:tcBorders>
              <w:top w:val="single" w:sz="4" w:space="0" w:color="auto"/>
              <w:left w:val="single" w:sz="4" w:space="0" w:color="auto"/>
              <w:bottom w:val="single" w:sz="4" w:space="0" w:color="auto"/>
              <w:right w:val="single" w:sz="4" w:space="0" w:color="auto"/>
            </w:tcBorders>
          </w:tcPr>
          <w:p w14:paraId="58073726" w14:textId="77777777" w:rsidR="00C50F79" w:rsidRDefault="00C50F79" w:rsidP="00954BCD">
            <w:pPr>
              <w:rPr>
                <w:rFonts w:cstheme="minorHAnsi"/>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27DB7EC7" w14:textId="77777777" w:rsidR="00C50F79" w:rsidRDefault="00C50F79" w:rsidP="00954BCD">
            <w:pPr>
              <w:rPr>
                <w:rFonts w:cstheme="minorHAnsi"/>
                <w:bCs/>
                <w:sz w:val="20"/>
                <w:szCs w:val="20"/>
              </w:rPr>
            </w:pPr>
          </w:p>
        </w:tc>
        <w:tc>
          <w:tcPr>
            <w:tcW w:w="428" w:type="dxa"/>
            <w:tcBorders>
              <w:top w:val="single" w:sz="4" w:space="0" w:color="auto"/>
              <w:left w:val="single" w:sz="4" w:space="0" w:color="auto"/>
              <w:bottom w:val="single" w:sz="4" w:space="0" w:color="auto"/>
              <w:right w:val="single" w:sz="4" w:space="0" w:color="auto"/>
            </w:tcBorders>
          </w:tcPr>
          <w:p w14:paraId="2A9B6732" w14:textId="77777777" w:rsidR="00C50F79" w:rsidRDefault="00C50F79" w:rsidP="00954BCD">
            <w:pPr>
              <w:rPr>
                <w:rFonts w:cstheme="minorHAnsi"/>
                <w:bCs/>
                <w:sz w:val="20"/>
                <w:szCs w:val="20"/>
              </w:rPr>
            </w:pPr>
          </w:p>
        </w:tc>
        <w:tc>
          <w:tcPr>
            <w:tcW w:w="562" w:type="dxa"/>
            <w:tcBorders>
              <w:top w:val="single" w:sz="4" w:space="0" w:color="auto"/>
              <w:left w:val="single" w:sz="4" w:space="0" w:color="auto"/>
              <w:bottom w:val="single" w:sz="4" w:space="0" w:color="auto"/>
              <w:right w:val="single" w:sz="4" w:space="0" w:color="auto"/>
            </w:tcBorders>
          </w:tcPr>
          <w:p w14:paraId="26D2A6E8" w14:textId="77777777" w:rsidR="00C50F79" w:rsidRDefault="00C50F79" w:rsidP="00954BCD">
            <w:pPr>
              <w:rPr>
                <w:rFonts w:cstheme="minorHAnsi"/>
                <w:bCs/>
                <w:sz w:val="20"/>
                <w:szCs w:val="20"/>
              </w:rPr>
            </w:pPr>
          </w:p>
        </w:tc>
        <w:tc>
          <w:tcPr>
            <w:tcW w:w="5856" w:type="dxa"/>
            <w:gridSpan w:val="2"/>
            <w:tcBorders>
              <w:top w:val="single" w:sz="4" w:space="0" w:color="auto"/>
              <w:left w:val="single" w:sz="4" w:space="0" w:color="auto"/>
              <w:bottom w:val="single" w:sz="4" w:space="0" w:color="auto"/>
              <w:right w:val="single" w:sz="4" w:space="0" w:color="auto"/>
            </w:tcBorders>
          </w:tcPr>
          <w:p w14:paraId="7A59DF87" w14:textId="77777777" w:rsidR="00C50F79" w:rsidRDefault="00C50F79" w:rsidP="00954BCD">
            <w:pPr>
              <w:rPr>
                <w:rFonts w:cstheme="minorHAnsi"/>
                <w:bCs/>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4E148A9" w14:textId="77777777" w:rsidR="00C50F79" w:rsidRDefault="00C50F79" w:rsidP="00954BC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31AD56BC" w14:textId="77777777" w:rsidR="00C50F79" w:rsidRDefault="00C50F79" w:rsidP="00954BCD">
            <w:pPr>
              <w:rPr>
                <w:rFonts w:cstheme="minorHAnsi"/>
                <w:bCs/>
                <w:sz w:val="20"/>
                <w:szCs w:val="20"/>
              </w:rPr>
            </w:pPr>
          </w:p>
        </w:tc>
        <w:tc>
          <w:tcPr>
            <w:tcW w:w="3032" w:type="dxa"/>
            <w:tcBorders>
              <w:top w:val="single" w:sz="4" w:space="0" w:color="auto"/>
              <w:left w:val="single" w:sz="4" w:space="0" w:color="auto"/>
              <w:bottom w:val="single" w:sz="4" w:space="0" w:color="auto"/>
              <w:right w:val="single" w:sz="4" w:space="0" w:color="auto"/>
            </w:tcBorders>
          </w:tcPr>
          <w:p w14:paraId="61E52DE1" w14:textId="77777777" w:rsidR="00C50F79" w:rsidRDefault="00C50F79" w:rsidP="00954BCD">
            <w:pPr>
              <w:rPr>
                <w:rFonts w:cstheme="minorHAnsi"/>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E0ACC" w14:textId="77777777" w:rsidR="00C50F79" w:rsidRDefault="00C50F79" w:rsidP="00954BCD">
            <w:pPr>
              <w:rPr>
                <w:rFonts w:cstheme="minorHAnsi"/>
                <w:bCs/>
                <w:sz w:val="20"/>
                <w:szCs w:val="20"/>
              </w:rPr>
            </w:pPr>
          </w:p>
        </w:tc>
      </w:tr>
      <w:tr w:rsidR="00C50F79" w14:paraId="4C387B92" w14:textId="77777777" w:rsidTr="00E91273">
        <w:tblPrEx>
          <w:tblLook w:val="04A0" w:firstRow="1" w:lastRow="0" w:firstColumn="1" w:lastColumn="0" w:noHBand="0" w:noVBand="1"/>
        </w:tblPrEx>
        <w:tc>
          <w:tcPr>
            <w:tcW w:w="539" w:type="dxa"/>
            <w:tcBorders>
              <w:top w:val="single" w:sz="4" w:space="0" w:color="auto"/>
              <w:left w:val="single" w:sz="4" w:space="0" w:color="auto"/>
              <w:bottom w:val="single" w:sz="4" w:space="0" w:color="auto"/>
              <w:right w:val="single" w:sz="4" w:space="0" w:color="auto"/>
            </w:tcBorders>
          </w:tcPr>
          <w:p w14:paraId="5632DC10" w14:textId="77777777" w:rsidR="00C50F79" w:rsidRDefault="00C50F79" w:rsidP="00954BCD">
            <w:pPr>
              <w:rPr>
                <w:rFonts w:cstheme="minorHAnsi"/>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783127AD" w14:textId="77777777" w:rsidR="00C50F79" w:rsidRDefault="00C50F79" w:rsidP="00954BCD">
            <w:pPr>
              <w:rPr>
                <w:rFonts w:cstheme="minorHAnsi"/>
                <w:bCs/>
                <w:sz w:val="20"/>
                <w:szCs w:val="20"/>
              </w:rPr>
            </w:pPr>
          </w:p>
        </w:tc>
        <w:tc>
          <w:tcPr>
            <w:tcW w:w="428" w:type="dxa"/>
            <w:tcBorders>
              <w:top w:val="single" w:sz="4" w:space="0" w:color="auto"/>
              <w:left w:val="single" w:sz="4" w:space="0" w:color="auto"/>
              <w:bottom w:val="single" w:sz="4" w:space="0" w:color="auto"/>
              <w:right w:val="single" w:sz="4" w:space="0" w:color="auto"/>
            </w:tcBorders>
          </w:tcPr>
          <w:p w14:paraId="10CC1E33" w14:textId="77777777" w:rsidR="00C50F79" w:rsidRDefault="00C50F79" w:rsidP="00954BCD">
            <w:pPr>
              <w:rPr>
                <w:rFonts w:cstheme="minorHAnsi"/>
                <w:bCs/>
                <w:sz w:val="20"/>
                <w:szCs w:val="20"/>
              </w:rPr>
            </w:pPr>
          </w:p>
        </w:tc>
        <w:tc>
          <w:tcPr>
            <w:tcW w:w="562" w:type="dxa"/>
            <w:tcBorders>
              <w:top w:val="single" w:sz="4" w:space="0" w:color="auto"/>
              <w:left w:val="single" w:sz="4" w:space="0" w:color="auto"/>
              <w:bottom w:val="single" w:sz="4" w:space="0" w:color="auto"/>
              <w:right w:val="single" w:sz="4" w:space="0" w:color="auto"/>
            </w:tcBorders>
          </w:tcPr>
          <w:p w14:paraId="01AF31DE" w14:textId="77777777" w:rsidR="00C50F79" w:rsidRDefault="00C50F79" w:rsidP="00954BCD">
            <w:pPr>
              <w:rPr>
                <w:rFonts w:cstheme="minorHAnsi"/>
                <w:bCs/>
                <w:sz w:val="20"/>
                <w:szCs w:val="20"/>
              </w:rPr>
            </w:pPr>
          </w:p>
        </w:tc>
        <w:tc>
          <w:tcPr>
            <w:tcW w:w="5856" w:type="dxa"/>
            <w:gridSpan w:val="2"/>
            <w:tcBorders>
              <w:top w:val="single" w:sz="4" w:space="0" w:color="auto"/>
              <w:left w:val="single" w:sz="4" w:space="0" w:color="auto"/>
              <w:bottom w:val="single" w:sz="4" w:space="0" w:color="auto"/>
              <w:right w:val="single" w:sz="4" w:space="0" w:color="auto"/>
            </w:tcBorders>
          </w:tcPr>
          <w:p w14:paraId="3918D2FD" w14:textId="77777777" w:rsidR="00C50F79" w:rsidRDefault="00C50F79" w:rsidP="00954BCD">
            <w:pPr>
              <w:rPr>
                <w:rFonts w:cstheme="minorHAnsi"/>
                <w:bCs/>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862F661" w14:textId="77777777" w:rsidR="00C50F79" w:rsidRDefault="00C50F79" w:rsidP="00954BC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57928FC6" w14:textId="77777777" w:rsidR="00C50F79" w:rsidRDefault="00C50F79" w:rsidP="00954BCD">
            <w:pPr>
              <w:rPr>
                <w:rFonts w:cstheme="minorHAnsi"/>
                <w:bCs/>
                <w:sz w:val="20"/>
                <w:szCs w:val="20"/>
              </w:rPr>
            </w:pPr>
          </w:p>
        </w:tc>
        <w:tc>
          <w:tcPr>
            <w:tcW w:w="3032" w:type="dxa"/>
            <w:tcBorders>
              <w:top w:val="single" w:sz="4" w:space="0" w:color="auto"/>
              <w:left w:val="single" w:sz="4" w:space="0" w:color="auto"/>
              <w:bottom w:val="single" w:sz="4" w:space="0" w:color="auto"/>
              <w:right w:val="single" w:sz="4" w:space="0" w:color="auto"/>
            </w:tcBorders>
          </w:tcPr>
          <w:p w14:paraId="2CA28309" w14:textId="77777777" w:rsidR="00C50F79" w:rsidRDefault="00C50F79" w:rsidP="00954BCD">
            <w:pPr>
              <w:rPr>
                <w:rFonts w:cstheme="minorHAnsi"/>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89BD85" w14:textId="77777777" w:rsidR="00C50F79" w:rsidRDefault="00C50F79" w:rsidP="00954BCD">
            <w:pPr>
              <w:rPr>
                <w:rFonts w:cstheme="minorHAnsi"/>
                <w:bCs/>
                <w:sz w:val="20"/>
                <w:szCs w:val="20"/>
              </w:rPr>
            </w:pPr>
          </w:p>
        </w:tc>
      </w:tr>
      <w:tr w:rsidR="00C50F79" w14:paraId="632D2CFC" w14:textId="77777777" w:rsidTr="00E91273">
        <w:tblPrEx>
          <w:tblLook w:val="04A0" w:firstRow="1" w:lastRow="0" w:firstColumn="1" w:lastColumn="0" w:noHBand="0" w:noVBand="1"/>
        </w:tblPrEx>
        <w:tc>
          <w:tcPr>
            <w:tcW w:w="539" w:type="dxa"/>
            <w:tcBorders>
              <w:top w:val="single" w:sz="4" w:space="0" w:color="auto"/>
              <w:left w:val="single" w:sz="4" w:space="0" w:color="auto"/>
              <w:bottom w:val="single" w:sz="4" w:space="0" w:color="auto"/>
              <w:right w:val="single" w:sz="4" w:space="0" w:color="auto"/>
            </w:tcBorders>
          </w:tcPr>
          <w:p w14:paraId="2DE96B61" w14:textId="77777777" w:rsidR="00C50F79" w:rsidRDefault="00C50F79" w:rsidP="00954BCD">
            <w:pPr>
              <w:rPr>
                <w:rFonts w:cstheme="minorHAnsi"/>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6EC92BD2" w14:textId="77777777" w:rsidR="00C50F79" w:rsidRDefault="00C50F79" w:rsidP="00954BCD">
            <w:pPr>
              <w:rPr>
                <w:rFonts w:cstheme="minorHAnsi"/>
                <w:bCs/>
                <w:sz w:val="20"/>
                <w:szCs w:val="20"/>
              </w:rPr>
            </w:pPr>
          </w:p>
        </w:tc>
        <w:tc>
          <w:tcPr>
            <w:tcW w:w="428" w:type="dxa"/>
            <w:tcBorders>
              <w:top w:val="single" w:sz="4" w:space="0" w:color="auto"/>
              <w:left w:val="single" w:sz="4" w:space="0" w:color="auto"/>
              <w:bottom w:val="single" w:sz="4" w:space="0" w:color="auto"/>
              <w:right w:val="single" w:sz="4" w:space="0" w:color="auto"/>
            </w:tcBorders>
          </w:tcPr>
          <w:p w14:paraId="36A31159" w14:textId="77777777" w:rsidR="00C50F79" w:rsidRDefault="00C50F79" w:rsidP="00954BCD">
            <w:pPr>
              <w:rPr>
                <w:rFonts w:cstheme="minorHAnsi"/>
                <w:bCs/>
                <w:sz w:val="20"/>
                <w:szCs w:val="20"/>
              </w:rPr>
            </w:pPr>
          </w:p>
        </w:tc>
        <w:tc>
          <w:tcPr>
            <w:tcW w:w="562" w:type="dxa"/>
            <w:tcBorders>
              <w:top w:val="single" w:sz="4" w:space="0" w:color="auto"/>
              <w:left w:val="single" w:sz="4" w:space="0" w:color="auto"/>
              <w:bottom w:val="single" w:sz="4" w:space="0" w:color="auto"/>
              <w:right w:val="single" w:sz="4" w:space="0" w:color="auto"/>
            </w:tcBorders>
          </w:tcPr>
          <w:p w14:paraId="28DD5920" w14:textId="77777777" w:rsidR="00C50F79" w:rsidRDefault="00C50F79" w:rsidP="00954BCD">
            <w:pPr>
              <w:rPr>
                <w:rFonts w:cstheme="minorHAnsi"/>
                <w:bCs/>
                <w:sz w:val="20"/>
                <w:szCs w:val="20"/>
              </w:rPr>
            </w:pPr>
          </w:p>
        </w:tc>
        <w:tc>
          <w:tcPr>
            <w:tcW w:w="5856" w:type="dxa"/>
            <w:gridSpan w:val="2"/>
            <w:tcBorders>
              <w:top w:val="single" w:sz="4" w:space="0" w:color="auto"/>
              <w:left w:val="single" w:sz="4" w:space="0" w:color="auto"/>
              <w:bottom w:val="single" w:sz="4" w:space="0" w:color="auto"/>
              <w:right w:val="single" w:sz="4" w:space="0" w:color="auto"/>
            </w:tcBorders>
          </w:tcPr>
          <w:p w14:paraId="4EB0F9A4" w14:textId="77777777" w:rsidR="00C50F79" w:rsidRDefault="00C50F79" w:rsidP="00954BCD">
            <w:pPr>
              <w:rPr>
                <w:rFonts w:cstheme="minorHAnsi"/>
                <w:bCs/>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665DA52" w14:textId="77777777" w:rsidR="00C50F79" w:rsidRDefault="00C50F79" w:rsidP="00954BCD">
            <w:pPr>
              <w:rPr>
                <w:rFonts w:cstheme="minorHAnsi"/>
                <w:bCs/>
                <w:sz w:val="20"/>
                <w:szCs w:val="20"/>
              </w:rPr>
            </w:pPr>
          </w:p>
        </w:tc>
        <w:tc>
          <w:tcPr>
            <w:tcW w:w="834" w:type="dxa"/>
            <w:tcBorders>
              <w:top w:val="single" w:sz="4" w:space="0" w:color="auto"/>
              <w:left w:val="single" w:sz="4" w:space="0" w:color="auto"/>
              <w:bottom w:val="single" w:sz="4" w:space="0" w:color="auto"/>
              <w:right w:val="single" w:sz="4" w:space="0" w:color="auto"/>
            </w:tcBorders>
          </w:tcPr>
          <w:p w14:paraId="3C758283" w14:textId="77777777" w:rsidR="00C50F79" w:rsidRDefault="00C50F79" w:rsidP="00954BCD">
            <w:pPr>
              <w:rPr>
                <w:rFonts w:cstheme="minorHAnsi"/>
                <w:bCs/>
                <w:sz w:val="20"/>
                <w:szCs w:val="20"/>
              </w:rPr>
            </w:pPr>
          </w:p>
        </w:tc>
        <w:tc>
          <w:tcPr>
            <w:tcW w:w="3032" w:type="dxa"/>
            <w:tcBorders>
              <w:top w:val="single" w:sz="4" w:space="0" w:color="auto"/>
              <w:left w:val="single" w:sz="4" w:space="0" w:color="auto"/>
              <w:bottom w:val="single" w:sz="4" w:space="0" w:color="auto"/>
              <w:right w:val="single" w:sz="4" w:space="0" w:color="auto"/>
            </w:tcBorders>
          </w:tcPr>
          <w:p w14:paraId="031CA5D9" w14:textId="77777777" w:rsidR="00C50F79" w:rsidRDefault="00C50F79" w:rsidP="00954BCD">
            <w:pPr>
              <w:rPr>
                <w:rFonts w:cstheme="minorHAnsi"/>
                <w:bCs/>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132987" w14:textId="77777777" w:rsidR="00C50F79" w:rsidRDefault="00C50F79" w:rsidP="00954BCD">
            <w:pPr>
              <w:rPr>
                <w:rFonts w:cstheme="minorHAnsi"/>
                <w:bCs/>
                <w:sz w:val="20"/>
                <w:szCs w:val="20"/>
              </w:rPr>
            </w:pPr>
          </w:p>
        </w:tc>
      </w:tr>
      <w:tr w:rsidR="00C50F79" w14:paraId="426DC7B5" w14:textId="77777777" w:rsidTr="00E91273">
        <w:tblPrEx>
          <w:tblLook w:val="04A0" w:firstRow="1" w:lastRow="0" w:firstColumn="1" w:lastColumn="0" w:noHBand="0" w:noVBand="1"/>
        </w:tblPrEx>
        <w:tc>
          <w:tcPr>
            <w:tcW w:w="7926"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23A393" w14:textId="77777777" w:rsidR="00C50F79" w:rsidRDefault="00C50F79" w:rsidP="00954BCD">
            <w:pPr>
              <w:rPr>
                <w:b/>
              </w:rPr>
            </w:pPr>
          </w:p>
        </w:tc>
        <w:tc>
          <w:tcPr>
            <w:tcW w:w="1259" w:type="dxa"/>
            <w:tcBorders>
              <w:top w:val="single" w:sz="4" w:space="0" w:color="auto"/>
              <w:left w:val="single" w:sz="4" w:space="0" w:color="auto"/>
              <w:bottom w:val="single" w:sz="4" w:space="0" w:color="auto"/>
              <w:right w:val="single" w:sz="4" w:space="0" w:color="auto"/>
            </w:tcBorders>
            <w:hideMark/>
          </w:tcPr>
          <w:p w14:paraId="0D472B0D" w14:textId="77777777" w:rsidR="00C50F79" w:rsidRDefault="00C50F79" w:rsidP="00954BCD">
            <w:pPr>
              <w:jc w:val="right"/>
              <w:rPr>
                <w:b/>
              </w:rPr>
            </w:pPr>
            <w:r>
              <w:rPr>
                <w:b/>
              </w:rPr>
              <w:t>TOTAL</w:t>
            </w:r>
          </w:p>
        </w:tc>
        <w:tc>
          <w:tcPr>
            <w:tcW w:w="834" w:type="dxa"/>
            <w:tcBorders>
              <w:top w:val="single" w:sz="4" w:space="0" w:color="auto"/>
              <w:left w:val="single" w:sz="4" w:space="0" w:color="auto"/>
              <w:bottom w:val="single" w:sz="4" w:space="0" w:color="auto"/>
              <w:right w:val="single" w:sz="4" w:space="0" w:color="auto"/>
            </w:tcBorders>
            <w:hideMark/>
          </w:tcPr>
          <w:p w14:paraId="7E4B53BB" w14:textId="77777777" w:rsidR="00C50F79" w:rsidRDefault="00C50F79" w:rsidP="00954BCD">
            <w:pPr>
              <w:rPr>
                <w:bCs/>
              </w:rPr>
            </w:pPr>
          </w:p>
        </w:tc>
        <w:tc>
          <w:tcPr>
            <w:tcW w:w="456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D82E1D" w14:textId="77777777" w:rsidR="00C50F79" w:rsidRDefault="00C50F79" w:rsidP="00954BCD">
            <w:pPr>
              <w:rPr>
                <w:bCs/>
              </w:rPr>
            </w:pPr>
          </w:p>
        </w:tc>
      </w:tr>
    </w:tbl>
    <w:p w14:paraId="734050DB" w14:textId="77777777" w:rsidR="00C50F79" w:rsidRDefault="00C50F79" w:rsidP="004D776C">
      <w:pPr>
        <w:spacing w:after="0"/>
        <w:rPr>
          <w:b/>
        </w:rPr>
      </w:pPr>
    </w:p>
    <w:tbl>
      <w:tblPr>
        <w:tblStyle w:val="TableGrid"/>
        <w:tblW w:w="14310" w:type="dxa"/>
        <w:tblInd w:w="-455" w:type="dxa"/>
        <w:tblLayout w:type="fixed"/>
        <w:tblLook w:val="0600" w:firstRow="0" w:lastRow="0" w:firstColumn="0" w:lastColumn="0" w:noHBand="1" w:noVBand="1"/>
      </w:tblPr>
      <w:tblGrid>
        <w:gridCol w:w="236"/>
        <w:gridCol w:w="540"/>
        <w:gridCol w:w="540"/>
        <w:gridCol w:w="540"/>
        <w:gridCol w:w="450"/>
        <w:gridCol w:w="3724"/>
        <w:gridCol w:w="1902"/>
        <w:gridCol w:w="494"/>
        <w:gridCol w:w="749"/>
        <w:gridCol w:w="71"/>
        <w:gridCol w:w="760"/>
        <w:gridCol w:w="71"/>
        <w:gridCol w:w="2982"/>
        <w:gridCol w:w="1251"/>
      </w:tblGrid>
      <w:tr w:rsidR="00C50F79" w:rsidRPr="00E03377" w14:paraId="320EDCC9" w14:textId="77777777" w:rsidTr="0067136D">
        <w:tc>
          <w:tcPr>
            <w:tcW w:w="14310" w:type="dxa"/>
            <w:gridSpan w:val="14"/>
            <w:shd w:val="clear" w:color="auto" w:fill="FFF2CC" w:themeFill="accent4" w:themeFillTint="33"/>
          </w:tcPr>
          <w:p w14:paraId="2D9E6ED6" w14:textId="2F8D9D47" w:rsidR="00C50F79" w:rsidRPr="00E03377" w:rsidRDefault="00C50F79" w:rsidP="00D65702">
            <w:pPr>
              <w:rPr>
                <w:b/>
              </w:rPr>
            </w:pPr>
            <w:r w:rsidRPr="00BE4043">
              <w:rPr>
                <w:b/>
                <w:sz w:val="28"/>
                <w:szCs w:val="28"/>
              </w:rPr>
              <w:t>Certified Sexual Wellness Therapist (CSWT) Specific Training</w:t>
            </w:r>
          </w:p>
        </w:tc>
      </w:tr>
      <w:tr w:rsidR="00902C5D" w:rsidRPr="005B212E" w14:paraId="5315661D" w14:textId="77777777" w:rsidTr="0067136D">
        <w:trPr>
          <w:trHeight w:val="1782"/>
        </w:trPr>
        <w:tc>
          <w:tcPr>
            <w:tcW w:w="6030" w:type="dxa"/>
            <w:gridSpan w:val="6"/>
            <w:shd w:val="clear" w:color="auto" w:fill="FFF2CC" w:themeFill="accent4" w:themeFillTint="33"/>
          </w:tcPr>
          <w:p w14:paraId="7F38EB13" w14:textId="7474909C" w:rsidR="00C50F79" w:rsidRPr="005B212E" w:rsidRDefault="00C50F79" w:rsidP="00D7253D">
            <w:pPr>
              <w:pStyle w:val="ListParagraph"/>
              <w:numPr>
                <w:ilvl w:val="0"/>
                <w:numId w:val="25"/>
              </w:numPr>
              <w:ind w:left="436" w:hanging="270"/>
              <w:rPr>
                <w:bCs/>
                <w:sz w:val="20"/>
                <w:szCs w:val="20"/>
              </w:rPr>
            </w:pPr>
            <w:r w:rsidRPr="005B212E">
              <w:rPr>
                <w:bCs/>
                <w:sz w:val="20"/>
                <w:szCs w:val="20"/>
              </w:rPr>
              <w:t>Theories and methods of sex therapy relating to sexual wellness and functioning (10hours)</w:t>
            </w:r>
          </w:p>
          <w:p w14:paraId="459F32DC" w14:textId="77777777" w:rsidR="00C50F79" w:rsidRPr="005B212E" w:rsidRDefault="00C50F79" w:rsidP="00D7253D">
            <w:pPr>
              <w:pStyle w:val="ListParagraph"/>
              <w:numPr>
                <w:ilvl w:val="0"/>
                <w:numId w:val="25"/>
              </w:numPr>
              <w:ind w:left="436" w:hanging="270"/>
              <w:rPr>
                <w:bCs/>
                <w:sz w:val="20"/>
                <w:szCs w:val="20"/>
              </w:rPr>
            </w:pPr>
            <w:r w:rsidRPr="005B212E">
              <w:rPr>
                <w:bCs/>
                <w:sz w:val="20"/>
                <w:szCs w:val="20"/>
              </w:rPr>
              <w:t>Assessment and diagnosis of psychosexual disorders (10 hours)</w:t>
            </w:r>
          </w:p>
          <w:p w14:paraId="076EFE9D" w14:textId="70A3F58E" w:rsidR="00C50F79" w:rsidRPr="00902C5D" w:rsidRDefault="00C50F79" w:rsidP="00D7253D">
            <w:pPr>
              <w:pStyle w:val="ListParagraph"/>
              <w:numPr>
                <w:ilvl w:val="0"/>
                <w:numId w:val="25"/>
              </w:numPr>
              <w:ind w:left="436" w:hanging="270"/>
              <w:rPr>
                <w:bCs/>
                <w:sz w:val="20"/>
                <w:szCs w:val="20"/>
              </w:rPr>
            </w:pPr>
            <w:r w:rsidRPr="005B212E">
              <w:rPr>
                <w:bCs/>
                <w:sz w:val="20"/>
                <w:szCs w:val="20"/>
              </w:rPr>
              <w:t xml:space="preserve">Relationship intervention for problems implicating sex and intimacy (10 hours) </w:t>
            </w:r>
          </w:p>
        </w:tc>
        <w:tc>
          <w:tcPr>
            <w:tcW w:w="8280" w:type="dxa"/>
            <w:gridSpan w:val="8"/>
            <w:shd w:val="clear" w:color="auto" w:fill="FFF2CC" w:themeFill="accent4" w:themeFillTint="33"/>
          </w:tcPr>
          <w:p w14:paraId="52CE35B0" w14:textId="4BEE729C" w:rsidR="00902C5D" w:rsidRDefault="00902C5D" w:rsidP="00D7253D">
            <w:pPr>
              <w:pStyle w:val="ListParagraph"/>
              <w:numPr>
                <w:ilvl w:val="0"/>
                <w:numId w:val="25"/>
              </w:numPr>
              <w:ind w:left="256" w:hanging="180"/>
              <w:rPr>
                <w:bCs/>
                <w:sz w:val="20"/>
                <w:szCs w:val="20"/>
              </w:rPr>
            </w:pPr>
            <w:r w:rsidRPr="005B212E">
              <w:rPr>
                <w:bCs/>
                <w:sz w:val="20"/>
                <w:szCs w:val="20"/>
              </w:rPr>
              <w:t xml:space="preserve">Sex therapy interventions techniques </w:t>
            </w:r>
            <w:r>
              <w:rPr>
                <w:bCs/>
                <w:sz w:val="20"/>
                <w:szCs w:val="20"/>
              </w:rPr>
              <w:t>must include</w:t>
            </w:r>
            <w:r w:rsidRPr="005B212E">
              <w:rPr>
                <w:bCs/>
                <w:sz w:val="20"/>
                <w:szCs w:val="20"/>
              </w:rPr>
              <w:t xml:space="preserve"> arousal disorders, desire disorders, orgasmic disorders, paraphilic disorders, pain and discomfort, sexual orientation/identity, medical/disability concerns, and sexuality</w:t>
            </w:r>
            <w:r>
              <w:rPr>
                <w:bCs/>
                <w:sz w:val="20"/>
                <w:szCs w:val="20"/>
              </w:rPr>
              <w:t xml:space="preserve"> but may include others</w:t>
            </w:r>
            <w:r w:rsidRPr="005B212E">
              <w:rPr>
                <w:bCs/>
                <w:sz w:val="20"/>
                <w:szCs w:val="20"/>
              </w:rPr>
              <w:t xml:space="preserve"> (25 hours)</w:t>
            </w:r>
          </w:p>
          <w:p w14:paraId="34364BEC" w14:textId="5D103BAD" w:rsidR="00C50F79" w:rsidRDefault="00C50F79" w:rsidP="00D7253D">
            <w:pPr>
              <w:pStyle w:val="ListParagraph"/>
              <w:numPr>
                <w:ilvl w:val="0"/>
                <w:numId w:val="25"/>
              </w:numPr>
              <w:ind w:left="256" w:hanging="180"/>
              <w:rPr>
                <w:bCs/>
                <w:sz w:val="20"/>
                <w:szCs w:val="20"/>
              </w:rPr>
            </w:pPr>
            <w:r w:rsidRPr="005B212E">
              <w:rPr>
                <w:bCs/>
                <w:sz w:val="20"/>
                <w:szCs w:val="20"/>
              </w:rPr>
              <w:t>Limits of Competence, ethics, legal concerns, and standards of care for sexual functioning and wellness therapy (5 hours)</w:t>
            </w:r>
          </w:p>
          <w:p w14:paraId="1FC7E7D4" w14:textId="3899BF75" w:rsidR="00C50F79" w:rsidRPr="00902C5D" w:rsidRDefault="00C50F79" w:rsidP="00902C5D">
            <w:pPr>
              <w:ind w:left="360"/>
              <w:rPr>
                <w:rFonts w:eastAsia="Calibri" w:cstheme="minorHAnsi"/>
                <w:sz w:val="18"/>
                <w:szCs w:val="18"/>
              </w:rPr>
            </w:pPr>
            <w:r w:rsidRPr="00D7253D">
              <w:rPr>
                <w:rFonts w:ascii="Cambria" w:eastAsia="Calibri" w:hAnsi="Cambria"/>
                <w:sz w:val="18"/>
                <w:szCs w:val="18"/>
              </w:rPr>
              <w:t>*</w:t>
            </w:r>
            <w:r w:rsidRPr="00D7253D">
              <w:rPr>
                <w:rFonts w:eastAsia="Calibri" w:cstheme="minorHAnsi"/>
                <w:sz w:val="16"/>
                <w:szCs w:val="16"/>
              </w:rPr>
              <w:t>Training in only one treatment methodology is not sufficient to fully meet these requirements. Training in EMDR or other general trauma methodologies may only count towards ten (10) of these hours.</w:t>
            </w:r>
          </w:p>
        </w:tc>
      </w:tr>
      <w:tr w:rsidR="00E91273" w14:paraId="6204F52A" w14:textId="77777777" w:rsidTr="0067136D">
        <w:tblPrEx>
          <w:tblLook w:val="04A0" w:firstRow="1" w:lastRow="0" w:firstColumn="1" w:lastColumn="0" w:noHBand="0" w:noVBand="1"/>
        </w:tblPrEx>
        <w:tc>
          <w:tcPr>
            <w:tcW w:w="236" w:type="dxa"/>
            <w:tcBorders>
              <w:top w:val="single" w:sz="4" w:space="0" w:color="auto"/>
              <w:left w:val="single" w:sz="4" w:space="0" w:color="auto"/>
              <w:bottom w:val="single" w:sz="4" w:space="0" w:color="auto"/>
              <w:right w:val="single" w:sz="4" w:space="0" w:color="auto"/>
            </w:tcBorders>
            <w:hideMark/>
          </w:tcPr>
          <w:p w14:paraId="12427A13" w14:textId="77777777" w:rsidR="00C50F79" w:rsidRDefault="00C50F79" w:rsidP="0067136D">
            <w:pPr>
              <w:ind w:hanging="585"/>
              <w:rPr>
                <w:b/>
                <w:sz w:val="18"/>
                <w:szCs w:val="18"/>
              </w:rPr>
            </w:pPr>
            <w:r>
              <w:rPr>
                <w:b/>
                <w:sz w:val="18"/>
                <w:szCs w:val="18"/>
              </w:rPr>
              <w:t>a.</w:t>
            </w:r>
          </w:p>
          <w:p w14:paraId="4ECB8CE6" w14:textId="604355E1" w:rsidR="002677EC" w:rsidRDefault="002677EC" w:rsidP="0067136D">
            <w:pPr>
              <w:ind w:hanging="585"/>
              <w:rPr>
                <w:b/>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14:paraId="71E92BE4" w14:textId="77777777" w:rsidR="00C50F79" w:rsidRDefault="00C50F79" w:rsidP="0067136D">
            <w:pPr>
              <w:ind w:hanging="585"/>
              <w:rPr>
                <w:b/>
                <w:sz w:val="18"/>
                <w:szCs w:val="18"/>
              </w:rPr>
            </w:pPr>
            <w:r>
              <w:rPr>
                <w:b/>
                <w:sz w:val="18"/>
                <w:szCs w:val="18"/>
              </w:rPr>
              <w:t>b.</w:t>
            </w:r>
          </w:p>
        </w:tc>
        <w:tc>
          <w:tcPr>
            <w:tcW w:w="540" w:type="dxa"/>
            <w:tcBorders>
              <w:top w:val="single" w:sz="4" w:space="0" w:color="auto"/>
              <w:left w:val="single" w:sz="4" w:space="0" w:color="auto"/>
              <w:bottom w:val="single" w:sz="4" w:space="0" w:color="auto"/>
              <w:right w:val="single" w:sz="4" w:space="0" w:color="auto"/>
            </w:tcBorders>
            <w:hideMark/>
          </w:tcPr>
          <w:p w14:paraId="1945CFF4" w14:textId="77777777" w:rsidR="00C50F79" w:rsidRDefault="00C50F79" w:rsidP="0067136D">
            <w:pPr>
              <w:ind w:hanging="585"/>
              <w:rPr>
                <w:b/>
                <w:sz w:val="18"/>
                <w:szCs w:val="18"/>
              </w:rPr>
            </w:pPr>
            <w:r>
              <w:rPr>
                <w:b/>
                <w:sz w:val="18"/>
                <w:szCs w:val="18"/>
              </w:rPr>
              <w:t>c.</w:t>
            </w:r>
          </w:p>
        </w:tc>
        <w:tc>
          <w:tcPr>
            <w:tcW w:w="540" w:type="dxa"/>
            <w:tcBorders>
              <w:top w:val="single" w:sz="4" w:space="0" w:color="auto"/>
              <w:left w:val="single" w:sz="4" w:space="0" w:color="auto"/>
              <w:bottom w:val="single" w:sz="4" w:space="0" w:color="auto"/>
              <w:right w:val="single" w:sz="4" w:space="0" w:color="auto"/>
            </w:tcBorders>
          </w:tcPr>
          <w:p w14:paraId="1DB5A80C" w14:textId="4499D66D" w:rsidR="00C50F79" w:rsidRDefault="00C50F79" w:rsidP="0067136D">
            <w:pPr>
              <w:ind w:hanging="585"/>
              <w:rPr>
                <w:b/>
                <w:sz w:val="18"/>
                <w:szCs w:val="18"/>
              </w:rPr>
            </w:pPr>
            <w:r>
              <w:rPr>
                <w:b/>
                <w:sz w:val="18"/>
                <w:szCs w:val="18"/>
              </w:rPr>
              <w:t>d.</w:t>
            </w:r>
          </w:p>
        </w:tc>
        <w:tc>
          <w:tcPr>
            <w:tcW w:w="450" w:type="dxa"/>
            <w:tcBorders>
              <w:top w:val="single" w:sz="4" w:space="0" w:color="auto"/>
              <w:left w:val="single" w:sz="4" w:space="0" w:color="auto"/>
              <w:bottom w:val="single" w:sz="4" w:space="0" w:color="auto"/>
              <w:right w:val="single" w:sz="4" w:space="0" w:color="auto"/>
            </w:tcBorders>
            <w:hideMark/>
          </w:tcPr>
          <w:p w14:paraId="26477C83" w14:textId="3F070EC0" w:rsidR="00C50F79" w:rsidRDefault="00C50F79" w:rsidP="0067136D">
            <w:pPr>
              <w:ind w:hanging="585"/>
              <w:rPr>
                <w:b/>
                <w:sz w:val="18"/>
                <w:szCs w:val="18"/>
              </w:rPr>
            </w:pPr>
            <w:r>
              <w:rPr>
                <w:b/>
                <w:sz w:val="18"/>
                <w:szCs w:val="18"/>
              </w:rPr>
              <w:t>e.</w:t>
            </w:r>
          </w:p>
        </w:tc>
        <w:tc>
          <w:tcPr>
            <w:tcW w:w="6120" w:type="dxa"/>
            <w:gridSpan w:val="3"/>
            <w:tcBorders>
              <w:top w:val="single" w:sz="4" w:space="0" w:color="auto"/>
              <w:left w:val="single" w:sz="4" w:space="0" w:color="auto"/>
              <w:bottom w:val="single" w:sz="4" w:space="0" w:color="auto"/>
              <w:right w:val="single" w:sz="4" w:space="0" w:color="auto"/>
            </w:tcBorders>
            <w:hideMark/>
          </w:tcPr>
          <w:p w14:paraId="1F808243" w14:textId="77777777" w:rsidR="00C50F79" w:rsidRDefault="00C50F79" w:rsidP="0067136D">
            <w:pPr>
              <w:ind w:hanging="585"/>
              <w:jc w:val="both"/>
              <w:rPr>
                <w:b/>
              </w:rPr>
            </w:pPr>
            <w:r>
              <w:rPr>
                <w:b/>
              </w:rPr>
              <w:t>Course/Training and Presenter</w:t>
            </w:r>
          </w:p>
        </w:tc>
        <w:tc>
          <w:tcPr>
            <w:tcW w:w="820" w:type="dxa"/>
            <w:gridSpan w:val="2"/>
            <w:tcBorders>
              <w:top w:val="single" w:sz="4" w:space="0" w:color="auto"/>
              <w:left w:val="single" w:sz="4" w:space="0" w:color="auto"/>
              <w:bottom w:val="single" w:sz="4" w:space="0" w:color="auto"/>
              <w:right w:val="single" w:sz="4" w:space="0" w:color="auto"/>
            </w:tcBorders>
            <w:hideMark/>
          </w:tcPr>
          <w:p w14:paraId="2012018F" w14:textId="77777777" w:rsidR="00C50F79" w:rsidRDefault="00C50F79" w:rsidP="0067136D">
            <w:pPr>
              <w:ind w:hanging="585"/>
              <w:rPr>
                <w:b/>
              </w:rPr>
            </w:pPr>
            <w:r>
              <w:rPr>
                <w:b/>
              </w:rPr>
              <w:t>Date</w:t>
            </w:r>
          </w:p>
        </w:tc>
        <w:tc>
          <w:tcPr>
            <w:tcW w:w="831" w:type="dxa"/>
            <w:gridSpan w:val="2"/>
            <w:tcBorders>
              <w:top w:val="single" w:sz="4" w:space="0" w:color="auto"/>
              <w:left w:val="single" w:sz="4" w:space="0" w:color="auto"/>
              <w:bottom w:val="single" w:sz="4" w:space="0" w:color="auto"/>
              <w:right w:val="single" w:sz="4" w:space="0" w:color="auto"/>
            </w:tcBorders>
            <w:hideMark/>
          </w:tcPr>
          <w:p w14:paraId="6DD28DC8" w14:textId="77777777" w:rsidR="00C50F79" w:rsidRDefault="00C50F79" w:rsidP="00BB6475">
            <w:pPr>
              <w:rPr>
                <w:b/>
              </w:rPr>
            </w:pPr>
            <w:r>
              <w:rPr>
                <w:b/>
              </w:rPr>
              <w:t>Hours</w:t>
            </w:r>
          </w:p>
        </w:tc>
        <w:tc>
          <w:tcPr>
            <w:tcW w:w="2982" w:type="dxa"/>
            <w:tcBorders>
              <w:top w:val="single" w:sz="4" w:space="0" w:color="auto"/>
              <w:left w:val="single" w:sz="4" w:space="0" w:color="auto"/>
              <w:bottom w:val="single" w:sz="4" w:space="0" w:color="auto"/>
              <w:right w:val="single" w:sz="4" w:space="0" w:color="auto"/>
            </w:tcBorders>
            <w:hideMark/>
          </w:tcPr>
          <w:p w14:paraId="419632C2" w14:textId="170671E8" w:rsidR="00C50F79" w:rsidRDefault="00FF1F6F" w:rsidP="00BB6475">
            <w:pPr>
              <w:rPr>
                <w:b/>
              </w:rPr>
            </w:pPr>
            <w:r>
              <w:rPr>
                <w:b/>
              </w:rPr>
              <w:t>CE Body (</w:t>
            </w:r>
            <w:proofErr w:type="gramStart"/>
            <w:r>
              <w:rPr>
                <w:b/>
              </w:rPr>
              <w:t>e.g.</w:t>
            </w:r>
            <w:proofErr w:type="gramEnd"/>
            <w:r>
              <w:rPr>
                <w:b/>
              </w:rPr>
              <w:t xml:space="preserve"> APA, NBCC, NASW, ASWB, ACCME, AAMFT etc.)</w:t>
            </w:r>
          </w:p>
        </w:tc>
        <w:tc>
          <w:tcPr>
            <w:tcW w:w="125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A26151E" w14:textId="42DF12A2" w:rsidR="00C50F79" w:rsidRDefault="00C50F79" w:rsidP="00BB6475">
            <w:pPr>
              <w:rPr>
                <w:b/>
              </w:rPr>
            </w:pPr>
            <w:r>
              <w:rPr>
                <w:b/>
              </w:rPr>
              <w:t>SASH Approval</w:t>
            </w:r>
          </w:p>
        </w:tc>
      </w:tr>
      <w:tr w:rsidR="00E91273" w14:paraId="55B7EAFB" w14:textId="77777777" w:rsidTr="0067136D">
        <w:tblPrEx>
          <w:tblLook w:val="04A0" w:firstRow="1" w:lastRow="0" w:firstColumn="1" w:lastColumn="0" w:noHBand="0" w:noVBand="1"/>
        </w:tblPrEx>
        <w:tc>
          <w:tcPr>
            <w:tcW w:w="236" w:type="dxa"/>
            <w:tcBorders>
              <w:top w:val="single" w:sz="4" w:space="0" w:color="auto"/>
              <w:left w:val="single" w:sz="4" w:space="0" w:color="auto"/>
              <w:bottom w:val="single" w:sz="4" w:space="0" w:color="auto"/>
              <w:right w:val="single" w:sz="4" w:space="0" w:color="auto"/>
            </w:tcBorders>
          </w:tcPr>
          <w:p w14:paraId="733E4138" w14:textId="77777777" w:rsidR="00C50F79" w:rsidRDefault="00C50F79"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58EFF0" w14:textId="77777777" w:rsidR="00C50F79" w:rsidRDefault="00C50F79"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F9A7ED" w14:textId="77777777" w:rsidR="00C50F79" w:rsidRDefault="00C50F79"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1669238" w14:textId="77777777" w:rsidR="00C50F79" w:rsidRDefault="00C50F79" w:rsidP="0067136D">
            <w:pPr>
              <w:ind w:hanging="585"/>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0ABEB7D" w14:textId="5CFC982B" w:rsidR="00C50F79" w:rsidRDefault="00C50F79" w:rsidP="0067136D">
            <w:pPr>
              <w:ind w:hanging="585"/>
              <w:rPr>
                <w:rFonts w:cstheme="minorHAnsi"/>
                <w:bCs/>
                <w:sz w:val="20"/>
                <w:szCs w:val="20"/>
              </w:rPr>
            </w:pPr>
          </w:p>
        </w:tc>
        <w:tc>
          <w:tcPr>
            <w:tcW w:w="6120" w:type="dxa"/>
            <w:gridSpan w:val="3"/>
            <w:tcBorders>
              <w:top w:val="single" w:sz="4" w:space="0" w:color="auto"/>
              <w:left w:val="single" w:sz="4" w:space="0" w:color="auto"/>
              <w:bottom w:val="single" w:sz="4" w:space="0" w:color="auto"/>
              <w:right w:val="single" w:sz="4" w:space="0" w:color="auto"/>
            </w:tcBorders>
          </w:tcPr>
          <w:p w14:paraId="3E7603AF" w14:textId="77777777" w:rsidR="00C50F79" w:rsidRDefault="00C50F79" w:rsidP="0067136D">
            <w:pPr>
              <w:ind w:hanging="585"/>
              <w:rPr>
                <w:rFonts w:cstheme="minorHAnsi"/>
                <w:bCs/>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50783248" w14:textId="77777777" w:rsidR="00C50F79" w:rsidRDefault="00C50F79" w:rsidP="0067136D">
            <w:pPr>
              <w:ind w:hanging="585"/>
              <w:rPr>
                <w:rFonts w:cstheme="minorHAnsi"/>
                <w:bCs/>
                <w:sz w:val="20"/>
                <w:szCs w:val="20"/>
              </w:rPr>
            </w:pPr>
          </w:p>
        </w:tc>
        <w:tc>
          <w:tcPr>
            <w:tcW w:w="831" w:type="dxa"/>
            <w:gridSpan w:val="2"/>
            <w:tcBorders>
              <w:top w:val="single" w:sz="4" w:space="0" w:color="auto"/>
              <w:left w:val="single" w:sz="4" w:space="0" w:color="auto"/>
              <w:bottom w:val="single" w:sz="4" w:space="0" w:color="auto"/>
              <w:right w:val="single" w:sz="4" w:space="0" w:color="auto"/>
            </w:tcBorders>
          </w:tcPr>
          <w:p w14:paraId="2E2DC89A" w14:textId="77777777" w:rsidR="00C50F79" w:rsidRDefault="00C50F79" w:rsidP="00BB6475">
            <w:pPr>
              <w:rPr>
                <w:rFonts w:cstheme="minorHAnsi"/>
                <w:bCs/>
                <w:sz w:val="20"/>
                <w:szCs w:val="20"/>
              </w:rPr>
            </w:pPr>
          </w:p>
        </w:tc>
        <w:tc>
          <w:tcPr>
            <w:tcW w:w="2982" w:type="dxa"/>
            <w:tcBorders>
              <w:top w:val="single" w:sz="4" w:space="0" w:color="auto"/>
              <w:left w:val="single" w:sz="4" w:space="0" w:color="auto"/>
              <w:bottom w:val="single" w:sz="4" w:space="0" w:color="auto"/>
              <w:right w:val="single" w:sz="4" w:space="0" w:color="auto"/>
            </w:tcBorders>
          </w:tcPr>
          <w:p w14:paraId="2D758A9F" w14:textId="77777777" w:rsidR="00C50F79" w:rsidRDefault="00C50F79" w:rsidP="00BB6475">
            <w:pPr>
              <w:rPr>
                <w:rFonts w:cstheme="minorHAnsi"/>
                <w:bCs/>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53C4F7" w14:textId="77777777" w:rsidR="00C50F79" w:rsidRDefault="00C50F79" w:rsidP="00BB6475">
            <w:pPr>
              <w:rPr>
                <w:rFonts w:cstheme="minorHAnsi"/>
                <w:bCs/>
                <w:sz w:val="20"/>
                <w:szCs w:val="20"/>
              </w:rPr>
            </w:pPr>
          </w:p>
        </w:tc>
      </w:tr>
      <w:tr w:rsidR="00E91273" w14:paraId="4BA0AC5B" w14:textId="77777777" w:rsidTr="0067136D">
        <w:tblPrEx>
          <w:tblLook w:val="04A0" w:firstRow="1" w:lastRow="0" w:firstColumn="1" w:lastColumn="0" w:noHBand="0" w:noVBand="1"/>
        </w:tblPrEx>
        <w:tc>
          <w:tcPr>
            <w:tcW w:w="236" w:type="dxa"/>
            <w:tcBorders>
              <w:top w:val="single" w:sz="4" w:space="0" w:color="auto"/>
              <w:left w:val="single" w:sz="4" w:space="0" w:color="auto"/>
              <w:bottom w:val="single" w:sz="4" w:space="0" w:color="auto"/>
              <w:right w:val="single" w:sz="4" w:space="0" w:color="auto"/>
            </w:tcBorders>
          </w:tcPr>
          <w:p w14:paraId="7B6E3ED6" w14:textId="77777777" w:rsidR="00C50F79" w:rsidRDefault="00C50F79"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6D8A02" w14:textId="77777777" w:rsidR="00C50F79" w:rsidRDefault="00C50F79"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545FA5" w14:textId="77777777" w:rsidR="00C50F79" w:rsidRDefault="00C50F79"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EB9D33" w14:textId="77777777" w:rsidR="00C50F79" w:rsidRDefault="00C50F79" w:rsidP="0067136D">
            <w:pPr>
              <w:ind w:hanging="585"/>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17E60C85" w14:textId="58B3CDD1" w:rsidR="00C50F79" w:rsidRDefault="00C50F79" w:rsidP="0067136D">
            <w:pPr>
              <w:ind w:hanging="585"/>
              <w:rPr>
                <w:rFonts w:cstheme="minorHAnsi"/>
                <w:bCs/>
                <w:sz w:val="20"/>
                <w:szCs w:val="20"/>
              </w:rPr>
            </w:pPr>
          </w:p>
        </w:tc>
        <w:tc>
          <w:tcPr>
            <w:tcW w:w="6120" w:type="dxa"/>
            <w:gridSpan w:val="3"/>
            <w:tcBorders>
              <w:top w:val="single" w:sz="4" w:space="0" w:color="auto"/>
              <w:left w:val="single" w:sz="4" w:space="0" w:color="auto"/>
              <w:bottom w:val="single" w:sz="4" w:space="0" w:color="auto"/>
              <w:right w:val="single" w:sz="4" w:space="0" w:color="auto"/>
            </w:tcBorders>
          </w:tcPr>
          <w:p w14:paraId="6F7AFA0B" w14:textId="77777777" w:rsidR="00C50F79" w:rsidRDefault="00C50F79" w:rsidP="0067136D">
            <w:pPr>
              <w:ind w:hanging="585"/>
              <w:rPr>
                <w:rFonts w:cstheme="minorHAnsi"/>
                <w:bCs/>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5BD76CE2" w14:textId="77777777" w:rsidR="00C50F79" w:rsidRDefault="00C50F79" w:rsidP="0067136D">
            <w:pPr>
              <w:ind w:hanging="585"/>
              <w:rPr>
                <w:rFonts w:cstheme="minorHAnsi"/>
                <w:bCs/>
                <w:sz w:val="20"/>
                <w:szCs w:val="20"/>
              </w:rPr>
            </w:pPr>
          </w:p>
        </w:tc>
        <w:tc>
          <w:tcPr>
            <w:tcW w:w="831" w:type="dxa"/>
            <w:gridSpan w:val="2"/>
            <w:tcBorders>
              <w:top w:val="single" w:sz="4" w:space="0" w:color="auto"/>
              <w:left w:val="single" w:sz="4" w:space="0" w:color="auto"/>
              <w:bottom w:val="single" w:sz="4" w:space="0" w:color="auto"/>
              <w:right w:val="single" w:sz="4" w:space="0" w:color="auto"/>
            </w:tcBorders>
          </w:tcPr>
          <w:p w14:paraId="727901BA" w14:textId="77777777" w:rsidR="00C50F79" w:rsidRDefault="00C50F79" w:rsidP="00BB6475">
            <w:pPr>
              <w:rPr>
                <w:rFonts w:cstheme="minorHAnsi"/>
                <w:bCs/>
                <w:sz w:val="20"/>
                <w:szCs w:val="20"/>
              </w:rPr>
            </w:pPr>
          </w:p>
        </w:tc>
        <w:tc>
          <w:tcPr>
            <w:tcW w:w="2982" w:type="dxa"/>
            <w:tcBorders>
              <w:top w:val="single" w:sz="4" w:space="0" w:color="auto"/>
              <w:left w:val="single" w:sz="4" w:space="0" w:color="auto"/>
              <w:bottom w:val="single" w:sz="4" w:space="0" w:color="auto"/>
              <w:right w:val="single" w:sz="4" w:space="0" w:color="auto"/>
            </w:tcBorders>
          </w:tcPr>
          <w:p w14:paraId="27441E6E" w14:textId="77777777" w:rsidR="00C50F79" w:rsidRDefault="00C50F79" w:rsidP="00BB6475">
            <w:pPr>
              <w:rPr>
                <w:rFonts w:cstheme="minorHAnsi"/>
                <w:bCs/>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501E20" w14:textId="77777777" w:rsidR="00C50F79" w:rsidRDefault="00C50F79" w:rsidP="00BB6475">
            <w:pPr>
              <w:rPr>
                <w:rFonts w:cstheme="minorHAnsi"/>
                <w:bCs/>
                <w:sz w:val="20"/>
                <w:szCs w:val="20"/>
              </w:rPr>
            </w:pPr>
          </w:p>
        </w:tc>
      </w:tr>
      <w:tr w:rsidR="0067136D" w14:paraId="0C2A002E" w14:textId="77777777" w:rsidTr="0067136D">
        <w:tblPrEx>
          <w:tblLook w:val="04A0" w:firstRow="1" w:lastRow="0" w:firstColumn="1" w:lastColumn="0" w:noHBand="0" w:noVBand="1"/>
        </w:tblPrEx>
        <w:tc>
          <w:tcPr>
            <w:tcW w:w="236" w:type="dxa"/>
            <w:tcBorders>
              <w:top w:val="single" w:sz="4" w:space="0" w:color="auto"/>
              <w:left w:val="single" w:sz="4" w:space="0" w:color="auto"/>
              <w:bottom w:val="single" w:sz="4" w:space="0" w:color="auto"/>
              <w:right w:val="single" w:sz="4" w:space="0" w:color="auto"/>
            </w:tcBorders>
          </w:tcPr>
          <w:p w14:paraId="741F9B80" w14:textId="77777777" w:rsidR="0067136D" w:rsidRDefault="0067136D"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9D72AF" w14:textId="77777777" w:rsidR="0067136D" w:rsidRDefault="0067136D"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45A712" w14:textId="77777777" w:rsidR="0067136D" w:rsidRDefault="0067136D"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27555A" w14:textId="77777777" w:rsidR="0067136D" w:rsidRDefault="0067136D" w:rsidP="0067136D">
            <w:pPr>
              <w:ind w:hanging="585"/>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7102222D" w14:textId="77777777" w:rsidR="0067136D" w:rsidRDefault="0067136D" w:rsidP="0067136D">
            <w:pPr>
              <w:ind w:hanging="585"/>
              <w:rPr>
                <w:rFonts w:cstheme="minorHAnsi"/>
                <w:bCs/>
                <w:sz w:val="20"/>
                <w:szCs w:val="20"/>
              </w:rPr>
            </w:pPr>
          </w:p>
        </w:tc>
        <w:tc>
          <w:tcPr>
            <w:tcW w:w="6120" w:type="dxa"/>
            <w:gridSpan w:val="3"/>
            <w:tcBorders>
              <w:top w:val="single" w:sz="4" w:space="0" w:color="auto"/>
              <w:left w:val="single" w:sz="4" w:space="0" w:color="auto"/>
              <w:bottom w:val="single" w:sz="4" w:space="0" w:color="auto"/>
              <w:right w:val="single" w:sz="4" w:space="0" w:color="auto"/>
            </w:tcBorders>
          </w:tcPr>
          <w:p w14:paraId="79E6194C" w14:textId="77777777" w:rsidR="0067136D" w:rsidRDefault="0067136D" w:rsidP="0067136D">
            <w:pPr>
              <w:ind w:hanging="585"/>
              <w:rPr>
                <w:rFonts w:cstheme="minorHAnsi"/>
                <w:bCs/>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B6569AE" w14:textId="77777777" w:rsidR="0067136D" w:rsidRDefault="0067136D" w:rsidP="0067136D">
            <w:pPr>
              <w:ind w:hanging="585"/>
              <w:rPr>
                <w:rFonts w:cstheme="minorHAnsi"/>
                <w:bCs/>
                <w:sz w:val="20"/>
                <w:szCs w:val="20"/>
              </w:rPr>
            </w:pPr>
          </w:p>
        </w:tc>
        <w:tc>
          <w:tcPr>
            <w:tcW w:w="831" w:type="dxa"/>
            <w:gridSpan w:val="2"/>
            <w:tcBorders>
              <w:top w:val="single" w:sz="4" w:space="0" w:color="auto"/>
              <w:left w:val="single" w:sz="4" w:space="0" w:color="auto"/>
              <w:bottom w:val="single" w:sz="4" w:space="0" w:color="auto"/>
              <w:right w:val="single" w:sz="4" w:space="0" w:color="auto"/>
            </w:tcBorders>
          </w:tcPr>
          <w:p w14:paraId="4C93EF6F" w14:textId="77777777" w:rsidR="0067136D" w:rsidRDefault="0067136D" w:rsidP="00BB6475">
            <w:pPr>
              <w:rPr>
                <w:rFonts w:cstheme="minorHAnsi"/>
                <w:bCs/>
                <w:sz w:val="20"/>
                <w:szCs w:val="20"/>
              </w:rPr>
            </w:pPr>
          </w:p>
        </w:tc>
        <w:tc>
          <w:tcPr>
            <w:tcW w:w="2982" w:type="dxa"/>
            <w:tcBorders>
              <w:top w:val="single" w:sz="4" w:space="0" w:color="auto"/>
              <w:left w:val="single" w:sz="4" w:space="0" w:color="auto"/>
              <w:bottom w:val="single" w:sz="4" w:space="0" w:color="auto"/>
              <w:right w:val="single" w:sz="4" w:space="0" w:color="auto"/>
            </w:tcBorders>
          </w:tcPr>
          <w:p w14:paraId="62554A24" w14:textId="77777777" w:rsidR="0067136D" w:rsidRDefault="0067136D" w:rsidP="00BB6475">
            <w:pPr>
              <w:rPr>
                <w:rFonts w:cstheme="minorHAnsi"/>
                <w:bCs/>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0A3897" w14:textId="77777777" w:rsidR="0067136D" w:rsidRDefault="0067136D" w:rsidP="00BB6475">
            <w:pPr>
              <w:rPr>
                <w:rFonts w:cstheme="minorHAnsi"/>
                <w:bCs/>
                <w:sz w:val="20"/>
                <w:szCs w:val="20"/>
              </w:rPr>
            </w:pPr>
          </w:p>
        </w:tc>
      </w:tr>
      <w:tr w:rsidR="0067136D" w14:paraId="798E98D0" w14:textId="77777777" w:rsidTr="0067136D">
        <w:tblPrEx>
          <w:tblLook w:val="04A0" w:firstRow="1" w:lastRow="0" w:firstColumn="1" w:lastColumn="0" w:noHBand="0" w:noVBand="1"/>
        </w:tblPrEx>
        <w:tc>
          <w:tcPr>
            <w:tcW w:w="236" w:type="dxa"/>
            <w:tcBorders>
              <w:top w:val="single" w:sz="4" w:space="0" w:color="auto"/>
              <w:left w:val="single" w:sz="4" w:space="0" w:color="auto"/>
              <w:bottom w:val="single" w:sz="4" w:space="0" w:color="auto"/>
              <w:right w:val="single" w:sz="4" w:space="0" w:color="auto"/>
            </w:tcBorders>
          </w:tcPr>
          <w:p w14:paraId="425599FC" w14:textId="77777777" w:rsidR="0067136D" w:rsidRDefault="0067136D"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013801" w14:textId="77777777" w:rsidR="0067136D" w:rsidRDefault="0067136D"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CE67EF" w14:textId="77777777" w:rsidR="0067136D" w:rsidRDefault="0067136D" w:rsidP="0067136D">
            <w:pPr>
              <w:ind w:hanging="585"/>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763967" w14:textId="77777777" w:rsidR="0067136D" w:rsidRDefault="0067136D" w:rsidP="0067136D">
            <w:pPr>
              <w:ind w:hanging="585"/>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75850EBD" w14:textId="77777777" w:rsidR="0067136D" w:rsidRDefault="0067136D" w:rsidP="0067136D">
            <w:pPr>
              <w:ind w:hanging="585"/>
              <w:rPr>
                <w:rFonts w:cstheme="minorHAnsi"/>
                <w:bCs/>
                <w:sz w:val="20"/>
                <w:szCs w:val="20"/>
              </w:rPr>
            </w:pPr>
          </w:p>
        </w:tc>
        <w:tc>
          <w:tcPr>
            <w:tcW w:w="6120" w:type="dxa"/>
            <w:gridSpan w:val="3"/>
            <w:tcBorders>
              <w:top w:val="single" w:sz="4" w:space="0" w:color="auto"/>
              <w:left w:val="single" w:sz="4" w:space="0" w:color="auto"/>
              <w:bottom w:val="single" w:sz="4" w:space="0" w:color="auto"/>
              <w:right w:val="single" w:sz="4" w:space="0" w:color="auto"/>
            </w:tcBorders>
          </w:tcPr>
          <w:p w14:paraId="0C935F46" w14:textId="77777777" w:rsidR="0067136D" w:rsidRDefault="0067136D" w:rsidP="0067136D">
            <w:pPr>
              <w:ind w:hanging="585"/>
              <w:rPr>
                <w:rFonts w:cstheme="minorHAnsi"/>
                <w:bCs/>
                <w:sz w:val="20"/>
                <w:szCs w:val="20"/>
              </w:rPr>
            </w:pPr>
          </w:p>
        </w:tc>
        <w:tc>
          <w:tcPr>
            <w:tcW w:w="820" w:type="dxa"/>
            <w:gridSpan w:val="2"/>
            <w:tcBorders>
              <w:top w:val="single" w:sz="4" w:space="0" w:color="auto"/>
              <w:left w:val="single" w:sz="4" w:space="0" w:color="auto"/>
              <w:bottom w:val="single" w:sz="4" w:space="0" w:color="auto"/>
              <w:right w:val="single" w:sz="4" w:space="0" w:color="auto"/>
            </w:tcBorders>
          </w:tcPr>
          <w:p w14:paraId="0CBAC897" w14:textId="77777777" w:rsidR="0067136D" w:rsidRDefault="0067136D" w:rsidP="0067136D">
            <w:pPr>
              <w:ind w:hanging="585"/>
              <w:rPr>
                <w:rFonts w:cstheme="minorHAnsi"/>
                <w:bCs/>
                <w:sz w:val="20"/>
                <w:szCs w:val="20"/>
              </w:rPr>
            </w:pPr>
          </w:p>
        </w:tc>
        <w:tc>
          <w:tcPr>
            <w:tcW w:w="831" w:type="dxa"/>
            <w:gridSpan w:val="2"/>
            <w:tcBorders>
              <w:top w:val="single" w:sz="4" w:space="0" w:color="auto"/>
              <w:left w:val="single" w:sz="4" w:space="0" w:color="auto"/>
              <w:bottom w:val="single" w:sz="4" w:space="0" w:color="auto"/>
              <w:right w:val="single" w:sz="4" w:space="0" w:color="auto"/>
            </w:tcBorders>
          </w:tcPr>
          <w:p w14:paraId="74ADF942" w14:textId="77777777" w:rsidR="0067136D" w:rsidRDefault="0067136D" w:rsidP="00BB6475">
            <w:pPr>
              <w:rPr>
                <w:rFonts w:cstheme="minorHAnsi"/>
                <w:bCs/>
                <w:sz w:val="20"/>
                <w:szCs w:val="20"/>
              </w:rPr>
            </w:pPr>
          </w:p>
        </w:tc>
        <w:tc>
          <w:tcPr>
            <w:tcW w:w="2982" w:type="dxa"/>
            <w:tcBorders>
              <w:top w:val="single" w:sz="4" w:space="0" w:color="auto"/>
              <w:left w:val="single" w:sz="4" w:space="0" w:color="auto"/>
              <w:bottom w:val="single" w:sz="4" w:space="0" w:color="auto"/>
              <w:right w:val="single" w:sz="4" w:space="0" w:color="auto"/>
            </w:tcBorders>
          </w:tcPr>
          <w:p w14:paraId="51403FDA" w14:textId="77777777" w:rsidR="0067136D" w:rsidRDefault="0067136D" w:rsidP="00BB6475">
            <w:pPr>
              <w:rPr>
                <w:rFonts w:cstheme="minorHAnsi"/>
                <w:bCs/>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DE772C" w14:textId="77777777" w:rsidR="0067136D" w:rsidRDefault="0067136D" w:rsidP="00BB6475">
            <w:pPr>
              <w:rPr>
                <w:rFonts w:cstheme="minorHAnsi"/>
                <w:bCs/>
                <w:sz w:val="20"/>
                <w:szCs w:val="20"/>
              </w:rPr>
            </w:pPr>
          </w:p>
        </w:tc>
      </w:tr>
      <w:tr w:rsidR="007D74E2" w14:paraId="128AFD84" w14:textId="77777777" w:rsidTr="0067136D">
        <w:tblPrEx>
          <w:tblLook w:val="04A0" w:firstRow="1" w:lastRow="0" w:firstColumn="1" w:lastColumn="0" w:noHBand="0" w:noVBand="1"/>
        </w:tblPrEx>
        <w:tc>
          <w:tcPr>
            <w:tcW w:w="7932"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B55361" w14:textId="2965E8C8" w:rsidR="007D74E2" w:rsidRDefault="007D74E2" w:rsidP="00D65702">
            <w:pPr>
              <w:rPr>
                <w:b/>
              </w:rPr>
            </w:pPr>
          </w:p>
        </w:tc>
        <w:tc>
          <w:tcPr>
            <w:tcW w:w="1243" w:type="dxa"/>
            <w:gridSpan w:val="2"/>
            <w:tcBorders>
              <w:top w:val="single" w:sz="4" w:space="0" w:color="auto"/>
              <w:left w:val="single" w:sz="4" w:space="0" w:color="auto"/>
              <w:bottom w:val="single" w:sz="4" w:space="0" w:color="auto"/>
              <w:right w:val="single" w:sz="4" w:space="0" w:color="auto"/>
            </w:tcBorders>
            <w:hideMark/>
          </w:tcPr>
          <w:p w14:paraId="0E4CAF18" w14:textId="77777777" w:rsidR="007D74E2" w:rsidRDefault="007D74E2" w:rsidP="00D65702">
            <w:pPr>
              <w:jc w:val="right"/>
              <w:rPr>
                <w:b/>
              </w:rPr>
            </w:pPr>
            <w:r>
              <w:rPr>
                <w:b/>
              </w:rPr>
              <w:t>TOTAL</w:t>
            </w:r>
          </w:p>
        </w:tc>
        <w:tc>
          <w:tcPr>
            <w:tcW w:w="831" w:type="dxa"/>
            <w:gridSpan w:val="2"/>
            <w:tcBorders>
              <w:top w:val="single" w:sz="4" w:space="0" w:color="auto"/>
              <w:left w:val="single" w:sz="4" w:space="0" w:color="auto"/>
              <w:bottom w:val="single" w:sz="4" w:space="0" w:color="auto"/>
              <w:right w:val="single" w:sz="4" w:space="0" w:color="auto"/>
            </w:tcBorders>
            <w:hideMark/>
          </w:tcPr>
          <w:p w14:paraId="2EE5F320" w14:textId="77777777" w:rsidR="007D74E2" w:rsidRDefault="007D74E2" w:rsidP="00D65702">
            <w:pPr>
              <w:rPr>
                <w:bCs/>
              </w:rPr>
            </w:pPr>
          </w:p>
        </w:tc>
        <w:tc>
          <w:tcPr>
            <w:tcW w:w="430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90BC0C" w14:textId="77777777" w:rsidR="007D74E2" w:rsidRDefault="007D74E2" w:rsidP="00D65702">
            <w:pPr>
              <w:rPr>
                <w:bCs/>
              </w:rPr>
            </w:pPr>
          </w:p>
        </w:tc>
      </w:tr>
    </w:tbl>
    <w:tbl>
      <w:tblPr>
        <w:tblStyle w:val="TableGrid"/>
        <w:tblpPr w:leftFromText="180" w:rightFromText="180" w:vertAnchor="text" w:horzAnchor="margin" w:tblpXSpec="center" w:tblpY="97"/>
        <w:tblW w:w="14305" w:type="dxa"/>
        <w:tblLook w:val="0600" w:firstRow="0" w:lastRow="0" w:firstColumn="0" w:lastColumn="0" w:noHBand="1" w:noVBand="1"/>
      </w:tblPr>
      <w:tblGrid>
        <w:gridCol w:w="1087"/>
        <w:gridCol w:w="441"/>
        <w:gridCol w:w="439"/>
        <w:gridCol w:w="441"/>
        <w:gridCol w:w="441"/>
        <w:gridCol w:w="5257"/>
        <w:gridCol w:w="803"/>
        <w:gridCol w:w="1123"/>
        <w:gridCol w:w="811"/>
        <w:gridCol w:w="2413"/>
        <w:gridCol w:w="1049"/>
      </w:tblGrid>
      <w:tr w:rsidR="00C50F79" w:rsidRPr="00E03377" w14:paraId="2E70FC5A" w14:textId="77777777" w:rsidTr="0067136D">
        <w:tc>
          <w:tcPr>
            <w:tcW w:w="14305" w:type="dxa"/>
            <w:gridSpan w:val="11"/>
            <w:shd w:val="clear" w:color="auto" w:fill="FFF2CC" w:themeFill="accent4" w:themeFillTint="33"/>
          </w:tcPr>
          <w:p w14:paraId="406CF147" w14:textId="77777777" w:rsidR="00C50F79" w:rsidRPr="00E03377" w:rsidRDefault="00C50F79" w:rsidP="00954BCD">
            <w:pPr>
              <w:rPr>
                <w:b/>
              </w:rPr>
            </w:pPr>
            <w:r w:rsidRPr="00BE4043">
              <w:rPr>
                <w:b/>
                <w:sz w:val="28"/>
                <w:szCs w:val="28"/>
              </w:rPr>
              <w:lastRenderedPageBreak/>
              <w:t>Certified Sexual Relational Trauma Therapist (CRSTT) Specific Training</w:t>
            </w:r>
          </w:p>
        </w:tc>
      </w:tr>
      <w:tr w:rsidR="00C50F79" w:rsidRPr="00347907" w14:paraId="2ED74CB7" w14:textId="77777777" w:rsidTr="0067136D">
        <w:tc>
          <w:tcPr>
            <w:tcW w:w="8165" w:type="dxa"/>
            <w:gridSpan w:val="6"/>
            <w:shd w:val="clear" w:color="auto" w:fill="FFF2CC" w:themeFill="accent4" w:themeFillTint="33"/>
          </w:tcPr>
          <w:p w14:paraId="3F8DC730" w14:textId="77777777" w:rsidR="00C50F79" w:rsidRPr="00605833" w:rsidRDefault="00C50F79" w:rsidP="00954BCD">
            <w:pPr>
              <w:pStyle w:val="ListParagraph"/>
              <w:numPr>
                <w:ilvl w:val="0"/>
                <w:numId w:val="20"/>
              </w:numPr>
              <w:rPr>
                <w:bCs/>
              </w:rPr>
            </w:pPr>
            <w:r w:rsidRPr="00605833">
              <w:rPr>
                <w:bCs/>
                <w:sz w:val="20"/>
                <w:szCs w:val="20"/>
              </w:rPr>
              <w:t>Psychological, biological, emotional, and social experiences of survivors in the aftermath of trauma and posttraumatic symptoms and etiology. (10 hours</w:t>
            </w:r>
            <w:r w:rsidRPr="00605833">
              <w:rPr>
                <w:bCs/>
              </w:rPr>
              <w:t xml:space="preserve"> </w:t>
            </w:r>
          </w:p>
          <w:p w14:paraId="3D1F42A5" w14:textId="77777777" w:rsidR="00C50F79" w:rsidRPr="00347907" w:rsidRDefault="00C50F79" w:rsidP="00954BCD">
            <w:pPr>
              <w:pStyle w:val="ListParagraph"/>
              <w:numPr>
                <w:ilvl w:val="0"/>
                <w:numId w:val="20"/>
              </w:numPr>
              <w:rPr>
                <w:bCs/>
              </w:rPr>
            </w:pPr>
            <w:r w:rsidRPr="00605833">
              <w:rPr>
                <w:bCs/>
                <w:sz w:val="20"/>
                <w:szCs w:val="20"/>
              </w:rPr>
              <w:t>Treatment methods specifically tailored to sexual abuse or assault survivors, with exposure to multiple theoretical perspectives. (20 hours)</w:t>
            </w:r>
          </w:p>
          <w:p w14:paraId="5C0A5644" w14:textId="216EE21D" w:rsidR="00C50F79" w:rsidRPr="00D7253D" w:rsidRDefault="00C50F79" w:rsidP="00D7253D">
            <w:pPr>
              <w:pStyle w:val="ListParagraph"/>
              <w:numPr>
                <w:ilvl w:val="0"/>
                <w:numId w:val="20"/>
              </w:numPr>
              <w:ind w:right="-106"/>
              <w:rPr>
                <w:bCs/>
                <w:sz w:val="20"/>
                <w:szCs w:val="20"/>
              </w:rPr>
            </w:pPr>
            <w:r w:rsidRPr="00347907">
              <w:rPr>
                <w:bCs/>
                <w:sz w:val="20"/>
                <w:szCs w:val="20"/>
              </w:rPr>
              <w:t>A minimum of twenty (20) hours in treatment methods specifically tailored to sexual relational trauma (e.g., infidelity), with exposure to multiple theoretical perspectives</w:t>
            </w:r>
          </w:p>
        </w:tc>
        <w:tc>
          <w:tcPr>
            <w:tcW w:w="6140" w:type="dxa"/>
            <w:gridSpan w:val="5"/>
            <w:shd w:val="clear" w:color="auto" w:fill="FFF2CC" w:themeFill="accent4" w:themeFillTint="33"/>
          </w:tcPr>
          <w:p w14:paraId="139C4DF1" w14:textId="77777777" w:rsidR="00C50F79" w:rsidRPr="00605833" w:rsidRDefault="00C50F79" w:rsidP="00954BCD">
            <w:pPr>
              <w:pStyle w:val="ListParagraph"/>
              <w:numPr>
                <w:ilvl w:val="0"/>
                <w:numId w:val="20"/>
              </w:numPr>
              <w:rPr>
                <w:bCs/>
                <w:sz w:val="20"/>
                <w:szCs w:val="20"/>
              </w:rPr>
            </w:pPr>
            <w:r w:rsidRPr="00605833">
              <w:rPr>
                <w:bCs/>
                <w:sz w:val="20"/>
                <w:szCs w:val="20"/>
              </w:rPr>
              <w:t>Sexual resilience (health, empowerment, safety, and fulfillment) in the aftermath of trauma (15 hours)</w:t>
            </w:r>
          </w:p>
          <w:p w14:paraId="6E66C4DB" w14:textId="77777777" w:rsidR="00C50F79" w:rsidRPr="00347907" w:rsidRDefault="00C50F79" w:rsidP="00954BCD">
            <w:pPr>
              <w:numPr>
                <w:ilvl w:val="0"/>
                <w:numId w:val="20"/>
              </w:numPr>
              <w:rPr>
                <w:bCs/>
                <w:sz w:val="20"/>
                <w:szCs w:val="20"/>
              </w:rPr>
            </w:pPr>
            <w:r w:rsidRPr="00347907">
              <w:rPr>
                <w:bCs/>
                <w:sz w:val="20"/>
                <w:szCs w:val="20"/>
              </w:rPr>
              <w:t>A minimum of five (5) hours concerning limits of competence, ethics, legal concerns, and standards of care for sex and relational trauma</w:t>
            </w:r>
          </w:p>
          <w:p w14:paraId="779AE923" w14:textId="77777777" w:rsidR="00C50F79" w:rsidRPr="00347907" w:rsidRDefault="00C50F79" w:rsidP="00954BCD">
            <w:pPr>
              <w:pStyle w:val="ListParagraph"/>
              <w:ind w:left="360"/>
              <w:rPr>
                <w:b/>
                <w:sz w:val="8"/>
                <w:szCs w:val="8"/>
              </w:rPr>
            </w:pPr>
          </w:p>
          <w:p w14:paraId="403AE7B1" w14:textId="35E5251D" w:rsidR="00C50F79" w:rsidRPr="00D7253D" w:rsidRDefault="00C50F79" w:rsidP="00D7253D">
            <w:pPr>
              <w:ind w:left="360"/>
              <w:rPr>
                <w:rFonts w:eastAsia="Calibri" w:cstheme="minorHAnsi"/>
                <w:sz w:val="18"/>
                <w:szCs w:val="18"/>
              </w:rPr>
            </w:pPr>
            <w:r w:rsidRPr="00D7253D">
              <w:rPr>
                <w:rFonts w:ascii="Cambria" w:eastAsia="Calibri" w:hAnsi="Cambria"/>
                <w:sz w:val="20"/>
                <w:szCs w:val="20"/>
              </w:rPr>
              <w:t>*</w:t>
            </w:r>
            <w:r w:rsidRPr="00D7253D">
              <w:rPr>
                <w:rFonts w:eastAsia="Calibri" w:cstheme="minorHAnsi"/>
                <w:sz w:val="18"/>
                <w:szCs w:val="18"/>
              </w:rPr>
              <w:t>Training in only one treatment methodology is not sufficient to fully meet these requirements. Training in EMDR or other general trauma methodologies may only count towards ten (10) of these hours.</w:t>
            </w:r>
          </w:p>
        </w:tc>
      </w:tr>
      <w:tr w:rsidR="0067136D" w14:paraId="103D0629" w14:textId="77777777" w:rsidTr="0067136D">
        <w:tblPrEx>
          <w:tblLook w:val="04A0" w:firstRow="1" w:lastRow="0" w:firstColumn="1" w:lastColumn="0" w:noHBand="0" w:noVBand="1"/>
        </w:tblPrEx>
        <w:tc>
          <w:tcPr>
            <w:tcW w:w="1096" w:type="dxa"/>
            <w:tcBorders>
              <w:top w:val="single" w:sz="4" w:space="0" w:color="auto"/>
              <w:left w:val="single" w:sz="4" w:space="0" w:color="auto"/>
              <w:bottom w:val="single" w:sz="4" w:space="0" w:color="auto"/>
              <w:right w:val="single" w:sz="4" w:space="0" w:color="auto"/>
            </w:tcBorders>
            <w:hideMark/>
          </w:tcPr>
          <w:p w14:paraId="14A6D309" w14:textId="77777777" w:rsidR="00C50F79" w:rsidRDefault="00C50F79" w:rsidP="00954BCD">
            <w:pPr>
              <w:rPr>
                <w:b/>
                <w:sz w:val="18"/>
                <w:szCs w:val="18"/>
              </w:rPr>
            </w:pPr>
            <w:r>
              <w:rPr>
                <w:b/>
                <w:sz w:val="18"/>
                <w:szCs w:val="18"/>
              </w:rPr>
              <w:t>a.</w:t>
            </w:r>
          </w:p>
        </w:tc>
        <w:tc>
          <w:tcPr>
            <w:tcW w:w="442" w:type="dxa"/>
            <w:tcBorders>
              <w:top w:val="single" w:sz="4" w:space="0" w:color="auto"/>
              <w:left w:val="single" w:sz="4" w:space="0" w:color="auto"/>
              <w:bottom w:val="single" w:sz="4" w:space="0" w:color="auto"/>
              <w:right w:val="single" w:sz="4" w:space="0" w:color="auto"/>
            </w:tcBorders>
            <w:hideMark/>
          </w:tcPr>
          <w:p w14:paraId="5EFACFD8" w14:textId="77777777" w:rsidR="00C50F79" w:rsidRDefault="00C50F79" w:rsidP="00954BCD">
            <w:pPr>
              <w:rPr>
                <w:b/>
                <w:sz w:val="18"/>
                <w:szCs w:val="18"/>
              </w:rPr>
            </w:pPr>
            <w:r>
              <w:rPr>
                <w:b/>
                <w:sz w:val="18"/>
                <w:szCs w:val="18"/>
              </w:rPr>
              <w:t>b.</w:t>
            </w:r>
          </w:p>
        </w:tc>
        <w:tc>
          <w:tcPr>
            <w:tcW w:w="440" w:type="dxa"/>
            <w:tcBorders>
              <w:top w:val="single" w:sz="4" w:space="0" w:color="auto"/>
              <w:left w:val="single" w:sz="4" w:space="0" w:color="auto"/>
              <w:bottom w:val="single" w:sz="4" w:space="0" w:color="auto"/>
              <w:right w:val="single" w:sz="4" w:space="0" w:color="auto"/>
            </w:tcBorders>
            <w:hideMark/>
          </w:tcPr>
          <w:p w14:paraId="5704678F" w14:textId="77777777" w:rsidR="00C50F79" w:rsidRDefault="00C50F79" w:rsidP="00954BCD">
            <w:pPr>
              <w:rPr>
                <w:b/>
                <w:sz w:val="18"/>
                <w:szCs w:val="18"/>
              </w:rPr>
            </w:pPr>
            <w:r>
              <w:rPr>
                <w:b/>
                <w:sz w:val="18"/>
                <w:szCs w:val="18"/>
              </w:rPr>
              <w:t>c.</w:t>
            </w:r>
          </w:p>
        </w:tc>
        <w:tc>
          <w:tcPr>
            <w:tcW w:w="442" w:type="dxa"/>
            <w:tcBorders>
              <w:top w:val="single" w:sz="4" w:space="0" w:color="auto"/>
              <w:left w:val="single" w:sz="4" w:space="0" w:color="auto"/>
              <w:bottom w:val="single" w:sz="4" w:space="0" w:color="auto"/>
              <w:right w:val="single" w:sz="4" w:space="0" w:color="auto"/>
            </w:tcBorders>
          </w:tcPr>
          <w:p w14:paraId="5F05CDD6" w14:textId="77777777" w:rsidR="00C50F79" w:rsidRDefault="00C50F79" w:rsidP="00954BCD">
            <w:pPr>
              <w:rPr>
                <w:b/>
                <w:sz w:val="18"/>
                <w:szCs w:val="18"/>
              </w:rPr>
            </w:pPr>
            <w:r>
              <w:rPr>
                <w:b/>
                <w:sz w:val="18"/>
                <w:szCs w:val="18"/>
              </w:rPr>
              <w:t>d.</w:t>
            </w:r>
          </w:p>
        </w:tc>
        <w:tc>
          <w:tcPr>
            <w:tcW w:w="442" w:type="dxa"/>
            <w:tcBorders>
              <w:top w:val="single" w:sz="4" w:space="0" w:color="auto"/>
              <w:left w:val="single" w:sz="4" w:space="0" w:color="auto"/>
              <w:bottom w:val="single" w:sz="4" w:space="0" w:color="auto"/>
              <w:right w:val="single" w:sz="4" w:space="0" w:color="auto"/>
            </w:tcBorders>
            <w:hideMark/>
          </w:tcPr>
          <w:p w14:paraId="7CB6725D" w14:textId="77777777" w:rsidR="00C50F79" w:rsidRDefault="00C50F79" w:rsidP="00954BCD">
            <w:pPr>
              <w:rPr>
                <w:b/>
                <w:sz w:val="18"/>
                <w:szCs w:val="18"/>
              </w:rPr>
            </w:pPr>
            <w:r>
              <w:rPr>
                <w:b/>
                <w:sz w:val="18"/>
                <w:szCs w:val="18"/>
              </w:rPr>
              <w:t>e.</w:t>
            </w:r>
          </w:p>
        </w:tc>
        <w:tc>
          <w:tcPr>
            <w:tcW w:w="6114" w:type="dxa"/>
            <w:gridSpan w:val="2"/>
            <w:tcBorders>
              <w:top w:val="single" w:sz="4" w:space="0" w:color="auto"/>
              <w:left w:val="single" w:sz="4" w:space="0" w:color="auto"/>
              <w:bottom w:val="single" w:sz="4" w:space="0" w:color="auto"/>
              <w:right w:val="single" w:sz="4" w:space="0" w:color="auto"/>
            </w:tcBorders>
            <w:hideMark/>
          </w:tcPr>
          <w:p w14:paraId="7E4E6200" w14:textId="77777777" w:rsidR="00C50F79" w:rsidRDefault="00C50F79" w:rsidP="00954BCD">
            <w:pPr>
              <w:jc w:val="both"/>
              <w:rPr>
                <w:b/>
              </w:rPr>
            </w:pPr>
            <w:r>
              <w:rPr>
                <w:b/>
              </w:rPr>
              <w:t>Course/Training and Presenter</w:t>
            </w:r>
          </w:p>
        </w:tc>
        <w:tc>
          <w:tcPr>
            <w:tcW w:w="1127" w:type="dxa"/>
            <w:tcBorders>
              <w:top w:val="single" w:sz="4" w:space="0" w:color="auto"/>
              <w:left w:val="single" w:sz="4" w:space="0" w:color="auto"/>
              <w:bottom w:val="single" w:sz="4" w:space="0" w:color="auto"/>
              <w:right w:val="single" w:sz="4" w:space="0" w:color="auto"/>
            </w:tcBorders>
            <w:hideMark/>
          </w:tcPr>
          <w:p w14:paraId="2012A2E5" w14:textId="77777777" w:rsidR="00C50F79" w:rsidRDefault="00C50F79" w:rsidP="00954BCD">
            <w:pPr>
              <w:rPr>
                <w:b/>
              </w:rPr>
            </w:pPr>
            <w:r>
              <w:rPr>
                <w:b/>
              </w:rPr>
              <w:t>Date</w:t>
            </w:r>
          </w:p>
        </w:tc>
        <w:tc>
          <w:tcPr>
            <w:tcW w:w="812" w:type="dxa"/>
            <w:tcBorders>
              <w:top w:val="single" w:sz="4" w:space="0" w:color="auto"/>
              <w:left w:val="single" w:sz="4" w:space="0" w:color="auto"/>
              <w:bottom w:val="single" w:sz="4" w:space="0" w:color="auto"/>
              <w:right w:val="single" w:sz="4" w:space="0" w:color="auto"/>
            </w:tcBorders>
            <w:hideMark/>
          </w:tcPr>
          <w:p w14:paraId="05FFFFA4" w14:textId="77777777" w:rsidR="00C50F79" w:rsidRDefault="00C50F79" w:rsidP="00954BCD">
            <w:pPr>
              <w:rPr>
                <w:b/>
              </w:rPr>
            </w:pPr>
            <w:r>
              <w:rPr>
                <w:b/>
              </w:rPr>
              <w:t>Hours</w:t>
            </w:r>
          </w:p>
        </w:tc>
        <w:tc>
          <w:tcPr>
            <w:tcW w:w="2431" w:type="dxa"/>
            <w:tcBorders>
              <w:top w:val="single" w:sz="4" w:space="0" w:color="auto"/>
              <w:left w:val="single" w:sz="4" w:space="0" w:color="auto"/>
              <w:bottom w:val="single" w:sz="4" w:space="0" w:color="auto"/>
              <w:right w:val="single" w:sz="4" w:space="0" w:color="auto"/>
            </w:tcBorders>
            <w:hideMark/>
          </w:tcPr>
          <w:p w14:paraId="48FEDEE4" w14:textId="4D56A809" w:rsidR="00C50F79" w:rsidRDefault="00FF1F6F" w:rsidP="00954BCD">
            <w:pPr>
              <w:rPr>
                <w:b/>
              </w:rPr>
            </w:pPr>
            <w:r>
              <w:rPr>
                <w:b/>
              </w:rPr>
              <w:t>CE Body (</w:t>
            </w:r>
            <w:proofErr w:type="gramStart"/>
            <w:r>
              <w:rPr>
                <w:b/>
              </w:rPr>
              <w:t>e.g.</w:t>
            </w:r>
            <w:proofErr w:type="gramEnd"/>
            <w:r>
              <w:rPr>
                <w:b/>
              </w:rPr>
              <w:t xml:space="preserve"> APA, NBCC, NASW, ASWB, ACCME, AAMFT etc.)</w:t>
            </w: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4B9A006" w14:textId="77777777" w:rsidR="00C50F79" w:rsidRDefault="00C50F79" w:rsidP="00954BCD">
            <w:pPr>
              <w:rPr>
                <w:b/>
              </w:rPr>
            </w:pPr>
            <w:r>
              <w:rPr>
                <w:b/>
              </w:rPr>
              <w:t>SASH Approval</w:t>
            </w:r>
          </w:p>
        </w:tc>
      </w:tr>
      <w:tr w:rsidR="0067136D" w14:paraId="74EE116E" w14:textId="77777777" w:rsidTr="0067136D">
        <w:tblPrEx>
          <w:tblLook w:val="04A0" w:firstRow="1" w:lastRow="0" w:firstColumn="1" w:lastColumn="0" w:noHBand="0" w:noVBand="1"/>
        </w:tblPrEx>
        <w:tc>
          <w:tcPr>
            <w:tcW w:w="1096" w:type="dxa"/>
            <w:tcBorders>
              <w:top w:val="single" w:sz="4" w:space="0" w:color="auto"/>
              <w:left w:val="single" w:sz="4" w:space="0" w:color="auto"/>
              <w:bottom w:val="single" w:sz="4" w:space="0" w:color="auto"/>
              <w:right w:val="single" w:sz="4" w:space="0" w:color="auto"/>
            </w:tcBorders>
          </w:tcPr>
          <w:p w14:paraId="10220FAA"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05BFAC27" w14:textId="77777777" w:rsidR="00C50F79" w:rsidRDefault="00C50F79" w:rsidP="00954BCD">
            <w:pPr>
              <w:rPr>
                <w:rFonts w:cstheme="minorHAnsi"/>
                <w:bCs/>
                <w:sz w:val="20"/>
                <w:szCs w:val="20"/>
              </w:rPr>
            </w:pPr>
          </w:p>
        </w:tc>
        <w:tc>
          <w:tcPr>
            <w:tcW w:w="440" w:type="dxa"/>
            <w:tcBorders>
              <w:top w:val="single" w:sz="4" w:space="0" w:color="auto"/>
              <w:left w:val="single" w:sz="4" w:space="0" w:color="auto"/>
              <w:bottom w:val="single" w:sz="4" w:space="0" w:color="auto"/>
              <w:right w:val="single" w:sz="4" w:space="0" w:color="auto"/>
            </w:tcBorders>
          </w:tcPr>
          <w:p w14:paraId="253BFAE8"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09156C9A"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15F40D04" w14:textId="77777777" w:rsidR="00C50F79" w:rsidRDefault="00C50F79" w:rsidP="00954BCD">
            <w:pPr>
              <w:rPr>
                <w:rFonts w:cstheme="minorHAnsi"/>
                <w:bCs/>
                <w:sz w:val="20"/>
                <w:szCs w:val="20"/>
              </w:rPr>
            </w:pPr>
          </w:p>
        </w:tc>
        <w:tc>
          <w:tcPr>
            <w:tcW w:w="6114" w:type="dxa"/>
            <w:gridSpan w:val="2"/>
            <w:tcBorders>
              <w:top w:val="single" w:sz="4" w:space="0" w:color="auto"/>
              <w:left w:val="single" w:sz="4" w:space="0" w:color="auto"/>
              <w:bottom w:val="single" w:sz="4" w:space="0" w:color="auto"/>
              <w:right w:val="single" w:sz="4" w:space="0" w:color="auto"/>
            </w:tcBorders>
          </w:tcPr>
          <w:p w14:paraId="4EA4075A" w14:textId="77777777" w:rsidR="00C50F79" w:rsidRDefault="00C50F79" w:rsidP="00954BCD">
            <w:pPr>
              <w:rPr>
                <w:rFonts w:cstheme="minorHAnsi"/>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05BAEAAE" w14:textId="77777777" w:rsidR="00C50F79" w:rsidRDefault="00C50F79" w:rsidP="00954BCD">
            <w:pPr>
              <w:rPr>
                <w:rFonts w:cstheme="minorHAnsi"/>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6EC9C6A9" w14:textId="77777777" w:rsidR="00C50F79" w:rsidRDefault="00C50F79" w:rsidP="00954BCD">
            <w:pPr>
              <w:rPr>
                <w:rFonts w:cstheme="minorHAnsi"/>
                <w:bCs/>
                <w:sz w:val="20"/>
                <w:szCs w:val="20"/>
              </w:rPr>
            </w:pPr>
          </w:p>
        </w:tc>
        <w:tc>
          <w:tcPr>
            <w:tcW w:w="2431" w:type="dxa"/>
            <w:tcBorders>
              <w:top w:val="single" w:sz="4" w:space="0" w:color="auto"/>
              <w:left w:val="single" w:sz="4" w:space="0" w:color="auto"/>
              <w:bottom w:val="single" w:sz="4" w:space="0" w:color="auto"/>
              <w:right w:val="single" w:sz="4" w:space="0" w:color="auto"/>
            </w:tcBorders>
          </w:tcPr>
          <w:p w14:paraId="4DD73D1A" w14:textId="77777777" w:rsidR="00C50F79" w:rsidRDefault="00C50F79" w:rsidP="00954BCD">
            <w:pPr>
              <w:rPr>
                <w:rFonts w:cstheme="minorHAnsi"/>
                <w:bCs/>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4FE416" w14:textId="77777777" w:rsidR="00C50F79" w:rsidRDefault="00C50F79" w:rsidP="00954BCD">
            <w:pPr>
              <w:rPr>
                <w:rFonts w:cstheme="minorHAnsi"/>
                <w:bCs/>
                <w:sz w:val="20"/>
                <w:szCs w:val="20"/>
              </w:rPr>
            </w:pPr>
          </w:p>
        </w:tc>
      </w:tr>
      <w:tr w:rsidR="0067136D" w14:paraId="480E3F8D" w14:textId="77777777" w:rsidTr="0067136D">
        <w:tblPrEx>
          <w:tblLook w:val="04A0" w:firstRow="1" w:lastRow="0" w:firstColumn="1" w:lastColumn="0" w:noHBand="0" w:noVBand="1"/>
        </w:tblPrEx>
        <w:tc>
          <w:tcPr>
            <w:tcW w:w="1096" w:type="dxa"/>
            <w:tcBorders>
              <w:top w:val="single" w:sz="4" w:space="0" w:color="auto"/>
              <w:left w:val="single" w:sz="4" w:space="0" w:color="auto"/>
              <w:bottom w:val="single" w:sz="4" w:space="0" w:color="auto"/>
              <w:right w:val="single" w:sz="4" w:space="0" w:color="auto"/>
            </w:tcBorders>
          </w:tcPr>
          <w:p w14:paraId="6C1FA950"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15AF41C0" w14:textId="77777777" w:rsidR="00C50F79" w:rsidRDefault="00C50F79" w:rsidP="00954BCD">
            <w:pPr>
              <w:rPr>
                <w:rFonts w:cstheme="minorHAnsi"/>
                <w:bCs/>
                <w:sz w:val="20"/>
                <w:szCs w:val="20"/>
              </w:rPr>
            </w:pPr>
          </w:p>
        </w:tc>
        <w:tc>
          <w:tcPr>
            <w:tcW w:w="440" w:type="dxa"/>
            <w:tcBorders>
              <w:top w:val="single" w:sz="4" w:space="0" w:color="auto"/>
              <w:left w:val="single" w:sz="4" w:space="0" w:color="auto"/>
              <w:bottom w:val="single" w:sz="4" w:space="0" w:color="auto"/>
              <w:right w:val="single" w:sz="4" w:space="0" w:color="auto"/>
            </w:tcBorders>
          </w:tcPr>
          <w:p w14:paraId="7F7A1493"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09744397"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4C51B8D1" w14:textId="77777777" w:rsidR="00C50F79" w:rsidRDefault="00C50F79" w:rsidP="00954BCD">
            <w:pPr>
              <w:rPr>
                <w:rFonts w:cstheme="minorHAnsi"/>
                <w:bCs/>
                <w:sz w:val="20"/>
                <w:szCs w:val="20"/>
              </w:rPr>
            </w:pPr>
          </w:p>
        </w:tc>
        <w:tc>
          <w:tcPr>
            <w:tcW w:w="6114" w:type="dxa"/>
            <w:gridSpan w:val="2"/>
            <w:tcBorders>
              <w:top w:val="single" w:sz="4" w:space="0" w:color="auto"/>
              <w:left w:val="single" w:sz="4" w:space="0" w:color="auto"/>
              <w:bottom w:val="single" w:sz="4" w:space="0" w:color="auto"/>
              <w:right w:val="single" w:sz="4" w:space="0" w:color="auto"/>
            </w:tcBorders>
          </w:tcPr>
          <w:p w14:paraId="762C1645" w14:textId="77777777" w:rsidR="00C50F79" w:rsidRDefault="00C50F79" w:rsidP="00954BCD">
            <w:pPr>
              <w:rPr>
                <w:rFonts w:cstheme="minorHAnsi"/>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145F47EF" w14:textId="77777777" w:rsidR="00C50F79" w:rsidRDefault="00C50F79" w:rsidP="00954BCD">
            <w:pPr>
              <w:rPr>
                <w:rFonts w:cstheme="minorHAnsi"/>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265760D6" w14:textId="77777777" w:rsidR="00C50F79" w:rsidRDefault="00C50F79" w:rsidP="00954BCD">
            <w:pPr>
              <w:rPr>
                <w:rFonts w:cstheme="minorHAnsi"/>
                <w:bCs/>
                <w:sz w:val="20"/>
                <w:szCs w:val="20"/>
              </w:rPr>
            </w:pPr>
          </w:p>
        </w:tc>
        <w:tc>
          <w:tcPr>
            <w:tcW w:w="2431" w:type="dxa"/>
            <w:tcBorders>
              <w:top w:val="single" w:sz="4" w:space="0" w:color="auto"/>
              <w:left w:val="single" w:sz="4" w:space="0" w:color="auto"/>
              <w:bottom w:val="single" w:sz="4" w:space="0" w:color="auto"/>
              <w:right w:val="single" w:sz="4" w:space="0" w:color="auto"/>
            </w:tcBorders>
          </w:tcPr>
          <w:p w14:paraId="012AB063" w14:textId="77777777" w:rsidR="00C50F79" w:rsidRDefault="00C50F79" w:rsidP="00954BCD">
            <w:pPr>
              <w:rPr>
                <w:rFonts w:cstheme="minorHAnsi"/>
                <w:bCs/>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BD73BF" w14:textId="77777777" w:rsidR="00C50F79" w:rsidRDefault="00C50F79" w:rsidP="00954BCD">
            <w:pPr>
              <w:rPr>
                <w:rFonts w:cstheme="minorHAnsi"/>
                <w:bCs/>
                <w:sz w:val="20"/>
                <w:szCs w:val="20"/>
              </w:rPr>
            </w:pPr>
          </w:p>
        </w:tc>
      </w:tr>
      <w:tr w:rsidR="0067136D" w14:paraId="78A59745" w14:textId="77777777" w:rsidTr="0067136D">
        <w:tblPrEx>
          <w:tblLook w:val="04A0" w:firstRow="1" w:lastRow="0" w:firstColumn="1" w:lastColumn="0" w:noHBand="0" w:noVBand="1"/>
        </w:tblPrEx>
        <w:tc>
          <w:tcPr>
            <w:tcW w:w="1096" w:type="dxa"/>
            <w:tcBorders>
              <w:top w:val="single" w:sz="4" w:space="0" w:color="auto"/>
              <w:left w:val="single" w:sz="4" w:space="0" w:color="auto"/>
              <w:bottom w:val="single" w:sz="4" w:space="0" w:color="auto"/>
              <w:right w:val="single" w:sz="4" w:space="0" w:color="auto"/>
            </w:tcBorders>
          </w:tcPr>
          <w:p w14:paraId="65A8EF5E"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1CF3DF9D" w14:textId="77777777" w:rsidR="00C50F79" w:rsidRDefault="00C50F79" w:rsidP="00954BCD">
            <w:pPr>
              <w:rPr>
                <w:rFonts w:cstheme="minorHAnsi"/>
                <w:bCs/>
                <w:sz w:val="20"/>
                <w:szCs w:val="20"/>
              </w:rPr>
            </w:pPr>
          </w:p>
        </w:tc>
        <w:tc>
          <w:tcPr>
            <w:tcW w:w="440" w:type="dxa"/>
            <w:tcBorders>
              <w:top w:val="single" w:sz="4" w:space="0" w:color="auto"/>
              <w:left w:val="single" w:sz="4" w:space="0" w:color="auto"/>
              <w:bottom w:val="single" w:sz="4" w:space="0" w:color="auto"/>
              <w:right w:val="single" w:sz="4" w:space="0" w:color="auto"/>
            </w:tcBorders>
          </w:tcPr>
          <w:p w14:paraId="52D6442E"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010270C1"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55AC5FFF" w14:textId="77777777" w:rsidR="00C50F79" w:rsidRDefault="00C50F79" w:rsidP="00954BCD">
            <w:pPr>
              <w:rPr>
                <w:rFonts w:cstheme="minorHAnsi"/>
                <w:bCs/>
                <w:sz w:val="20"/>
                <w:szCs w:val="20"/>
              </w:rPr>
            </w:pPr>
          </w:p>
        </w:tc>
        <w:tc>
          <w:tcPr>
            <w:tcW w:w="6114" w:type="dxa"/>
            <w:gridSpan w:val="2"/>
            <w:tcBorders>
              <w:top w:val="single" w:sz="4" w:space="0" w:color="auto"/>
              <w:left w:val="single" w:sz="4" w:space="0" w:color="auto"/>
              <w:bottom w:val="single" w:sz="4" w:space="0" w:color="auto"/>
              <w:right w:val="single" w:sz="4" w:space="0" w:color="auto"/>
            </w:tcBorders>
          </w:tcPr>
          <w:p w14:paraId="50EBA935" w14:textId="77777777" w:rsidR="00C50F79" w:rsidRDefault="00C50F79" w:rsidP="00954BCD">
            <w:pPr>
              <w:rPr>
                <w:rFonts w:cstheme="minorHAnsi"/>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7BC726F3" w14:textId="77777777" w:rsidR="00C50F79" w:rsidRDefault="00C50F79" w:rsidP="00954BCD">
            <w:pPr>
              <w:rPr>
                <w:rFonts w:cstheme="minorHAnsi"/>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222E2A2C" w14:textId="77777777" w:rsidR="00C50F79" w:rsidRDefault="00C50F79" w:rsidP="00954BCD">
            <w:pPr>
              <w:rPr>
                <w:rFonts w:cstheme="minorHAnsi"/>
                <w:bCs/>
                <w:sz w:val="20"/>
                <w:szCs w:val="20"/>
              </w:rPr>
            </w:pPr>
          </w:p>
        </w:tc>
        <w:tc>
          <w:tcPr>
            <w:tcW w:w="2431" w:type="dxa"/>
            <w:tcBorders>
              <w:top w:val="single" w:sz="4" w:space="0" w:color="auto"/>
              <w:left w:val="single" w:sz="4" w:space="0" w:color="auto"/>
              <w:bottom w:val="single" w:sz="4" w:space="0" w:color="auto"/>
              <w:right w:val="single" w:sz="4" w:space="0" w:color="auto"/>
            </w:tcBorders>
          </w:tcPr>
          <w:p w14:paraId="6014910E" w14:textId="77777777" w:rsidR="00C50F79" w:rsidRDefault="00C50F79" w:rsidP="00954BCD">
            <w:pPr>
              <w:rPr>
                <w:rFonts w:cstheme="minorHAnsi"/>
                <w:bCs/>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0DB356" w14:textId="77777777" w:rsidR="00C50F79" w:rsidRDefault="00C50F79" w:rsidP="00954BCD">
            <w:pPr>
              <w:rPr>
                <w:rFonts w:cstheme="minorHAnsi"/>
                <w:bCs/>
                <w:sz w:val="20"/>
                <w:szCs w:val="20"/>
              </w:rPr>
            </w:pPr>
          </w:p>
        </w:tc>
      </w:tr>
      <w:tr w:rsidR="0067136D" w14:paraId="160E3F6C" w14:textId="77777777" w:rsidTr="0067136D">
        <w:tblPrEx>
          <w:tblLook w:val="04A0" w:firstRow="1" w:lastRow="0" w:firstColumn="1" w:lastColumn="0" w:noHBand="0" w:noVBand="1"/>
        </w:tblPrEx>
        <w:tc>
          <w:tcPr>
            <w:tcW w:w="1096" w:type="dxa"/>
            <w:tcBorders>
              <w:top w:val="single" w:sz="4" w:space="0" w:color="auto"/>
              <w:left w:val="single" w:sz="4" w:space="0" w:color="auto"/>
              <w:bottom w:val="single" w:sz="4" w:space="0" w:color="auto"/>
              <w:right w:val="single" w:sz="4" w:space="0" w:color="auto"/>
            </w:tcBorders>
          </w:tcPr>
          <w:p w14:paraId="03A938A4"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0DEEA7C0" w14:textId="77777777" w:rsidR="00C50F79" w:rsidRDefault="00C50F79" w:rsidP="00954BCD">
            <w:pPr>
              <w:rPr>
                <w:rFonts w:cstheme="minorHAnsi"/>
                <w:bCs/>
                <w:sz w:val="20"/>
                <w:szCs w:val="20"/>
              </w:rPr>
            </w:pPr>
          </w:p>
        </w:tc>
        <w:tc>
          <w:tcPr>
            <w:tcW w:w="440" w:type="dxa"/>
            <w:tcBorders>
              <w:top w:val="single" w:sz="4" w:space="0" w:color="auto"/>
              <w:left w:val="single" w:sz="4" w:space="0" w:color="auto"/>
              <w:bottom w:val="single" w:sz="4" w:space="0" w:color="auto"/>
              <w:right w:val="single" w:sz="4" w:space="0" w:color="auto"/>
            </w:tcBorders>
          </w:tcPr>
          <w:p w14:paraId="17A61EC2"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5AF6C02E"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47379E65" w14:textId="77777777" w:rsidR="00C50F79" w:rsidRDefault="00C50F79" w:rsidP="00954BCD">
            <w:pPr>
              <w:rPr>
                <w:rFonts w:cstheme="minorHAnsi"/>
                <w:bCs/>
                <w:sz w:val="20"/>
                <w:szCs w:val="20"/>
              </w:rPr>
            </w:pPr>
          </w:p>
        </w:tc>
        <w:tc>
          <w:tcPr>
            <w:tcW w:w="6114" w:type="dxa"/>
            <w:gridSpan w:val="2"/>
            <w:tcBorders>
              <w:top w:val="single" w:sz="4" w:space="0" w:color="auto"/>
              <w:left w:val="single" w:sz="4" w:space="0" w:color="auto"/>
              <w:bottom w:val="single" w:sz="4" w:space="0" w:color="auto"/>
              <w:right w:val="single" w:sz="4" w:space="0" w:color="auto"/>
            </w:tcBorders>
          </w:tcPr>
          <w:p w14:paraId="3BC461EE" w14:textId="77777777" w:rsidR="00C50F79" w:rsidRDefault="00C50F79" w:rsidP="00954BCD">
            <w:pPr>
              <w:rPr>
                <w:rFonts w:cstheme="minorHAnsi"/>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77EDCE1C" w14:textId="77777777" w:rsidR="00C50F79" w:rsidRDefault="00C50F79" w:rsidP="00954BCD">
            <w:pPr>
              <w:rPr>
                <w:rFonts w:cstheme="minorHAnsi"/>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79090287" w14:textId="77777777" w:rsidR="00C50F79" w:rsidRDefault="00C50F79" w:rsidP="00954BCD">
            <w:pPr>
              <w:rPr>
                <w:rFonts w:cstheme="minorHAnsi"/>
                <w:bCs/>
                <w:sz w:val="20"/>
                <w:szCs w:val="20"/>
              </w:rPr>
            </w:pPr>
          </w:p>
        </w:tc>
        <w:tc>
          <w:tcPr>
            <w:tcW w:w="2431" w:type="dxa"/>
            <w:tcBorders>
              <w:top w:val="single" w:sz="4" w:space="0" w:color="auto"/>
              <w:left w:val="single" w:sz="4" w:space="0" w:color="auto"/>
              <w:bottom w:val="single" w:sz="4" w:space="0" w:color="auto"/>
              <w:right w:val="single" w:sz="4" w:space="0" w:color="auto"/>
            </w:tcBorders>
          </w:tcPr>
          <w:p w14:paraId="69B2E6B5" w14:textId="77777777" w:rsidR="00C50F79" w:rsidRDefault="00C50F79" w:rsidP="00954BCD">
            <w:pPr>
              <w:rPr>
                <w:rFonts w:cstheme="minorHAnsi"/>
                <w:bCs/>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499CBA" w14:textId="77777777" w:rsidR="00C50F79" w:rsidRDefault="00C50F79" w:rsidP="00954BCD">
            <w:pPr>
              <w:rPr>
                <w:rFonts w:cstheme="minorHAnsi"/>
                <w:bCs/>
                <w:sz w:val="20"/>
                <w:szCs w:val="20"/>
              </w:rPr>
            </w:pPr>
          </w:p>
        </w:tc>
      </w:tr>
      <w:tr w:rsidR="0067136D" w14:paraId="48F2EAAC" w14:textId="77777777" w:rsidTr="0067136D">
        <w:tblPrEx>
          <w:tblLook w:val="04A0" w:firstRow="1" w:lastRow="0" w:firstColumn="1" w:lastColumn="0" w:noHBand="0" w:noVBand="1"/>
        </w:tblPrEx>
        <w:tc>
          <w:tcPr>
            <w:tcW w:w="1096" w:type="dxa"/>
            <w:tcBorders>
              <w:top w:val="single" w:sz="4" w:space="0" w:color="auto"/>
              <w:left w:val="single" w:sz="4" w:space="0" w:color="auto"/>
              <w:bottom w:val="single" w:sz="4" w:space="0" w:color="auto"/>
              <w:right w:val="single" w:sz="4" w:space="0" w:color="auto"/>
            </w:tcBorders>
          </w:tcPr>
          <w:p w14:paraId="3BA3E063"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18E3FAC0" w14:textId="77777777" w:rsidR="00C50F79" w:rsidRDefault="00C50F79" w:rsidP="00954BCD">
            <w:pPr>
              <w:rPr>
                <w:rFonts w:cstheme="minorHAnsi"/>
                <w:bCs/>
                <w:sz w:val="20"/>
                <w:szCs w:val="20"/>
              </w:rPr>
            </w:pPr>
          </w:p>
        </w:tc>
        <w:tc>
          <w:tcPr>
            <w:tcW w:w="440" w:type="dxa"/>
            <w:tcBorders>
              <w:top w:val="single" w:sz="4" w:space="0" w:color="auto"/>
              <w:left w:val="single" w:sz="4" w:space="0" w:color="auto"/>
              <w:bottom w:val="single" w:sz="4" w:space="0" w:color="auto"/>
              <w:right w:val="single" w:sz="4" w:space="0" w:color="auto"/>
            </w:tcBorders>
          </w:tcPr>
          <w:p w14:paraId="7D1767D8"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05F7D058"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0F0071A6" w14:textId="77777777" w:rsidR="00C50F79" w:rsidRDefault="00C50F79" w:rsidP="00954BCD">
            <w:pPr>
              <w:rPr>
                <w:rFonts w:cstheme="minorHAnsi"/>
                <w:bCs/>
                <w:sz w:val="20"/>
                <w:szCs w:val="20"/>
              </w:rPr>
            </w:pPr>
          </w:p>
        </w:tc>
        <w:tc>
          <w:tcPr>
            <w:tcW w:w="6114" w:type="dxa"/>
            <w:gridSpan w:val="2"/>
            <w:tcBorders>
              <w:top w:val="single" w:sz="4" w:space="0" w:color="auto"/>
              <w:left w:val="single" w:sz="4" w:space="0" w:color="auto"/>
              <w:bottom w:val="single" w:sz="4" w:space="0" w:color="auto"/>
              <w:right w:val="single" w:sz="4" w:space="0" w:color="auto"/>
            </w:tcBorders>
          </w:tcPr>
          <w:p w14:paraId="1F14B131" w14:textId="77777777" w:rsidR="00C50F79" w:rsidRDefault="00C50F79" w:rsidP="00954BCD">
            <w:pPr>
              <w:rPr>
                <w:rFonts w:cstheme="minorHAnsi"/>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77DE6E01" w14:textId="77777777" w:rsidR="00C50F79" w:rsidRDefault="00C50F79" w:rsidP="00954BCD">
            <w:pPr>
              <w:rPr>
                <w:rFonts w:cstheme="minorHAnsi"/>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2B2F07F6" w14:textId="77777777" w:rsidR="00C50F79" w:rsidRDefault="00C50F79" w:rsidP="00954BCD">
            <w:pPr>
              <w:rPr>
                <w:rFonts w:cstheme="minorHAnsi"/>
                <w:bCs/>
                <w:sz w:val="20"/>
                <w:szCs w:val="20"/>
              </w:rPr>
            </w:pPr>
          </w:p>
        </w:tc>
        <w:tc>
          <w:tcPr>
            <w:tcW w:w="2431" w:type="dxa"/>
            <w:tcBorders>
              <w:top w:val="single" w:sz="4" w:space="0" w:color="auto"/>
              <w:left w:val="single" w:sz="4" w:space="0" w:color="auto"/>
              <w:bottom w:val="single" w:sz="4" w:space="0" w:color="auto"/>
              <w:right w:val="single" w:sz="4" w:space="0" w:color="auto"/>
            </w:tcBorders>
          </w:tcPr>
          <w:p w14:paraId="46513BEA" w14:textId="77777777" w:rsidR="00C50F79" w:rsidRDefault="00C50F79" w:rsidP="00954BCD">
            <w:pPr>
              <w:rPr>
                <w:rFonts w:cstheme="minorHAnsi"/>
                <w:bCs/>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7447CA" w14:textId="77777777" w:rsidR="00C50F79" w:rsidRDefault="00C50F79" w:rsidP="00954BCD">
            <w:pPr>
              <w:rPr>
                <w:rFonts w:cstheme="minorHAnsi"/>
                <w:bCs/>
                <w:sz w:val="20"/>
                <w:szCs w:val="20"/>
              </w:rPr>
            </w:pPr>
          </w:p>
        </w:tc>
      </w:tr>
      <w:tr w:rsidR="0067136D" w14:paraId="2228C07F" w14:textId="77777777" w:rsidTr="0067136D">
        <w:tblPrEx>
          <w:tblLook w:val="04A0" w:firstRow="1" w:lastRow="0" w:firstColumn="1" w:lastColumn="0" w:noHBand="0" w:noVBand="1"/>
        </w:tblPrEx>
        <w:tc>
          <w:tcPr>
            <w:tcW w:w="1096" w:type="dxa"/>
            <w:tcBorders>
              <w:top w:val="single" w:sz="4" w:space="0" w:color="auto"/>
              <w:left w:val="single" w:sz="4" w:space="0" w:color="auto"/>
              <w:bottom w:val="single" w:sz="4" w:space="0" w:color="auto"/>
              <w:right w:val="single" w:sz="4" w:space="0" w:color="auto"/>
            </w:tcBorders>
          </w:tcPr>
          <w:p w14:paraId="2A219D9B"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66A803F8" w14:textId="77777777" w:rsidR="00C50F79" w:rsidRDefault="00C50F79" w:rsidP="00954BCD">
            <w:pPr>
              <w:rPr>
                <w:rFonts w:cstheme="minorHAnsi"/>
                <w:bCs/>
                <w:sz w:val="20"/>
                <w:szCs w:val="20"/>
              </w:rPr>
            </w:pPr>
          </w:p>
        </w:tc>
        <w:tc>
          <w:tcPr>
            <w:tcW w:w="440" w:type="dxa"/>
            <w:tcBorders>
              <w:top w:val="single" w:sz="4" w:space="0" w:color="auto"/>
              <w:left w:val="single" w:sz="4" w:space="0" w:color="auto"/>
              <w:bottom w:val="single" w:sz="4" w:space="0" w:color="auto"/>
              <w:right w:val="single" w:sz="4" w:space="0" w:color="auto"/>
            </w:tcBorders>
          </w:tcPr>
          <w:p w14:paraId="56AD37EE"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4E478272"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28643937" w14:textId="77777777" w:rsidR="00C50F79" w:rsidRDefault="00C50F79" w:rsidP="00954BCD">
            <w:pPr>
              <w:rPr>
                <w:rFonts w:cstheme="minorHAnsi"/>
                <w:bCs/>
                <w:sz w:val="20"/>
                <w:szCs w:val="20"/>
              </w:rPr>
            </w:pPr>
          </w:p>
        </w:tc>
        <w:tc>
          <w:tcPr>
            <w:tcW w:w="6114" w:type="dxa"/>
            <w:gridSpan w:val="2"/>
            <w:tcBorders>
              <w:top w:val="single" w:sz="4" w:space="0" w:color="auto"/>
              <w:left w:val="single" w:sz="4" w:space="0" w:color="auto"/>
              <w:bottom w:val="single" w:sz="4" w:space="0" w:color="auto"/>
              <w:right w:val="single" w:sz="4" w:space="0" w:color="auto"/>
            </w:tcBorders>
          </w:tcPr>
          <w:p w14:paraId="27F3B8BE" w14:textId="77777777" w:rsidR="00C50F79" w:rsidRDefault="00C50F79" w:rsidP="00954BCD">
            <w:pPr>
              <w:rPr>
                <w:rFonts w:cstheme="minorHAnsi"/>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4C03089F" w14:textId="77777777" w:rsidR="00C50F79" w:rsidRDefault="00C50F79" w:rsidP="00954BCD">
            <w:pPr>
              <w:rPr>
                <w:rFonts w:cstheme="minorHAnsi"/>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2B6E8D0F" w14:textId="77777777" w:rsidR="00C50F79" w:rsidRDefault="00C50F79" w:rsidP="00954BCD">
            <w:pPr>
              <w:rPr>
                <w:rFonts w:cstheme="minorHAnsi"/>
                <w:bCs/>
                <w:sz w:val="20"/>
                <w:szCs w:val="20"/>
              </w:rPr>
            </w:pPr>
          </w:p>
        </w:tc>
        <w:tc>
          <w:tcPr>
            <w:tcW w:w="2431" w:type="dxa"/>
            <w:tcBorders>
              <w:top w:val="single" w:sz="4" w:space="0" w:color="auto"/>
              <w:left w:val="single" w:sz="4" w:space="0" w:color="auto"/>
              <w:bottom w:val="single" w:sz="4" w:space="0" w:color="auto"/>
              <w:right w:val="single" w:sz="4" w:space="0" w:color="auto"/>
            </w:tcBorders>
          </w:tcPr>
          <w:p w14:paraId="4B26555C" w14:textId="77777777" w:rsidR="00C50F79" w:rsidRDefault="00C50F79" w:rsidP="00954BCD">
            <w:pPr>
              <w:rPr>
                <w:rFonts w:cstheme="minorHAnsi"/>
                <w:bCs/>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A58D41" w14:textId="77777777" w:rsidR="00C50F79" w:rsidRDefault="00C50F79" w:rsidP="00954BCD">
            <w:pPr>
              <w:rPr>
                <w:rFonts w:cstheme="minorHAnsi"/>
                <w:bCs/>
                <w:sz w:val="20"/>
                <w:szCs w:val="20"/>
              </w:rPr>
            </w:pPr>
          </w:p>
        </w:tc>
      </w:tr>
      <w:tr w:rsidR="0067136D" w14:paraId="516CB7BD" w14:textId="77777777" w:rsidTr="0067136D">
        <w:tblPrEx>
          <w:tblLook w:val="04A0" w:firstRow="1" w:lastRow="0" w:firstColumn="1" w:lastColumn="0" w:noHBand="0" w:noVBand="1"/>
        </w:tblPrEx>
        <w:tc>
          <w:tcPr>
            <w:tcW w:w="1096" w:type="dxa"/>
            <w:tcBorders>
              <w:top w:val="single" w:sz="4" w:space="0" w:color="auto"/>
              <w:left w:val="single" w:sz="4" w:space="0" w:color="auto"/>
              <w:bottom w:val="single" w:sz="4" w:space="0" w:color="auto"/>
              <w:right w:val="single" w:sz="4" w:space="0" w:color="auto"/>
            </w:tcBorders>
          </w:tcPr>
          <w:p w14:paraId="106D7F5D"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53BBC13D" w14:textId="77777777" w:rsidR="00C50F79" w:rsidRDefault="00C50F79" w:rsidP="00954BCD">
            <w:pPr>
              <w:rPr>
                <w:rFonts w:cstheme="minorHAnsi"/>
                <w:bCs/>
                <w:sz w:val="20"/>
                <w:szCs w:val="20"/>
              </w:rPr>
            </w:pPr>
          </w:p>
        </w:tc>
        <w:tc>
          <w:tcPr>
            <w:tcW w:w="440" w:type="dxa"/>
            <w:tcBorders>
              <w:top w:val="single" w:sz="4" w:space="0" w:color="auto"/>
              <w:left w:val="single" w:sz="4" w:space="0" w:color="auto"/>
              <w:bottom w:val="single" w:sz="4" w:space="0" w:color="auto"/>
              <w:right w:val="single" w:sz="4" w:space="0" w:color="auto"/>
            </w:tcBorders>
          </w:tcPr>
          <w:p w14:paraId="64F132AD"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1431F7CF" w14:textId="77777777" w:rsidR="00C50F79" w:rsidRDefault="00C50F79" w:rsidP="00954BCD">
            <w:pPr>
              <w:rPr>
                <w:rFonts w:cstheme="minorHAnsi"/>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5BFC7552" w14:textId="77777777" w:rsidR="00C50F79" w:rsidRDefault="00C50F79" w:rsidP="00954BCD">
            <w:pPr>
              <w:rPr>
                <w:rFonts w:cstheme="minorHAnsi"/>
                <w:bCs/>
                <w:sz w:val="20"/>
                <w:szCs w:val="20"/>
              </w:rPr>
            </w:pPr>
          </w:p>
        </w:tc>
        <w:tc>
          <w:tcPr>
            <w:tcW w:w="6114" w:type="dxa"/>
            <w:gridSpan w:val="2"/>
            <w:tcBorders>
              <w:top w:val="single" w:sz="4" w:space="0" w:color="auto"/>
              <w:left w:val="single" w:sz="4" w:space="0" w:color="auto"/>
              <w:bottom w:val="single" w:sz="4" w:space="0" w:color="auto"/>
              <w:right w:val="single" w:sz="4" w:space="0" w:color="auto"/>
            </w:tcBorders>
          </w:tcPr>
          <w:p w14:paraId="7F2DC2AC" w14:textId="77777777" w:rsidR="00C50F79" w:rsidRDefault="00C50F79" w:rsidP="00954BCD">
            <w:pPr>
              <w:rPr>
                <w:rFonts w:cstheme="minorHAnsi"/>
                <w:bCs/>
                <w:sz w:val="20"/>
                <w:szCs w:val="20"/>
              </w:rPr>
            </w:pPr>
          </w:p>
        </w:tc>
        <w:tc>
          <w:tcPr>
            <w:tcW w:w="1127" w:type="dxa"/>
            <w:tcBorders>
              <w:top w:val="single" w:sz="4" w:space="0" w:color="auto"/>
              <w:left w:val="single" w:sz="4" w:space="0" w:color="auto"/>
              <w:bottom w:val="single" w:sz="4" w:space="0" w:color="auto"/>
              <w:right w:val="single" w:sz="4" w:space="0" w:color="auto"/>
            </w:tcBorders>
          </w:tcPr>
          <w:p w14:paraId="1992324E" w14:textId="77777777" w:rsidR="00C50F79" w:rsidRDefault="00C50F79" w:rsidP="00954BCD">
            <w:pPr>
              <w:rPr>
                <w:rFonts w:cstheme="minorHAnsi"/>
                <w:bCs/>
                <w:sz w:val="20"/>
                <w:szCs w:val="20"/>
              </w:rPr>
            </w:pPr>
          </w:p>
        </w:tc>
        <w:tc>
          <w:tcPr>
            <w:tcW w:w="812" w:type="dxa"/>
            <w:tcBorders>
              <w:top w:val="single" w:sz="4" w:space="0" w:color="auto"/>
              <w:left w:val="single" w:sz="4" w:space="0" w:color="auto"/>
              <w:bottom w:val="single" w:sz="4" w:space="0" w:color="auto"/>
              <w:right w:val="single" w:sz="4" w:space="0" w:color="auto"/>
            </w:tcBorders>
          </w:tcPr>
          <w:p w14:paraId="18A08A84" w14:textId="77777777" w:rsidR="00C50F79" w:rsidRDefault="00C50F79" w:rsidP="00954BCD">
            <w:pPr>
              <w:rPr>
                <w:rFonts w:cstheme="minorHAnsi"/>
                <w:bCs/>
                <w:sz w:val="20"/>
                <w:szCs w:val="20"/>
              </w:rPr>
            </w:pPr>
          </w:p>
        </w:tc>
        <w:tc>
          <w:tcPr>
            <w:tcW w:w="2431" w:type="dxa"/>
            <w:tcBorders>
              <w:top w:val="single" w:sz="4" w:space="0" w:color="auto"/>
              <w:left w:val="single" w:sz="4" w:space="0" w:color="auto"/>
              <w:bottom w:val="single" w:sz="4" w:space="0" w:color="auto"/>
              <w:right w:val="single" w:sz="4" w:space="0" w:color="auto"/>
            </w:tcBorders>
          </w:tcPr>
          <w:p w14:paraId="61EEBBEC" w14:textId="77777777" w:rsidR="00C50F79" w:rsidRDefault="00C50F79" w:rsidP="00954BCD">
            <w:pPr>
              <w:rPr>
                <w:rFonts w:cstheme="minorHAnsi"/>
                <w:bCs/>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AC4200" w14:textId="77777777" w:rsidR="00C50F79" w:rsidRDefault="00C50F79" w:rsidP="00954BCD">
            <w:pPr>
              <w:rPr>
                <w:rFonts w:cstheme="minorHAnsi"/>
                <w:bCs/>
                <w:sz w:val="20"/>
                <w:szCs w:val="20"/>
              </w:rPr>
            </w:pPr>
          </w:p>
        </w:tc>
      </w:tr>
      <w:tr w:rsidR="007D74E2" w14:paraId="22DFEE53" w14:textId="77777777" w:rsidTr="0067136D">
        <w:tblPrEx>
          <w:tblLook w:val="04A0" w:firstRow="1" w:lastRow="0" w:firstColumn="1" w:lastColumn="0" w:noHBand="0" w:noVBand="1"/>
        </w:tblPrEx>
        <w:tc>
          <w:tcPr>
            <w:tcW w:w="8976"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F07EAF" w14:textId="77777777" w:rsidR="007D74E2" w:rsidRDefault="007D74E2" w:rsidP="00954BCD">
            <w:pPr>
              <w:rPr>
                <w:b/>
              </w:rPr>
            </w:pPr>
          </w:p>
        </w:tc>
        <w:tc>
          <w:tcPr>
            <w:tcW w:w="1127" w:type="dxa"/>
            <w:tcBorders>
              <w:top w:val="single" w:sz="4" w:space="0" w:color="auto"/>
              <w:left w:val="single" w:sz="4" w:space="0" w:color="auto"/>
              <w:bottom w:val="single" w:sz="4" w:space="0" w:color="auto"/>
              <w:right w:val="single" w:sz="4" w:space="0" w:color="auto"/>
            </w:tcBorders>
            <w:hideMark/>
          </w:tcPr>
          <w:p w14:paraId="4C38DAC3" w14:textId="77777777" w:rsidR="007D74E2" w:rsidRDefault="007D74E2" w:rsidP="00954BCD">
            <w:pPr>
              <w:jc w:val="right"/>
              <w:rPr>
                <w:b/>
              </w:rPr>
            </w:pPr>
            <w:r>
              <w:rPr>
                <w:b/>
              </w:rPr>
              <w:t>TOTAL</w:t>
            </w:r>
          </w:p>
        </w:tc>
        <w:tc>
          <w:tcPr>
            <w:tcW w:w="812" w:type="dxa"/>
            <w:tcBorders>
              <w:top w:val="single" w:sz="4" w:space="0" w:color="auto"/>
              <w:left w:val="single" w:sz="4" w:space="0" w:color="auto"/>
              <w:bottom w:val="single" w:sz="4" w:space="0" w:color="auto"/>
              <w:right w:val="single" w:sz="4" w:space="0" w:color="auto"/>
            </w:tcBorders>
            <w:hideMark/>
          </w:tcPr>
          <w:p w14:paraId="3C2D46DA" w14:textId="77777777" w:rsidR="007D74E2" w:rsidRDefault="007D74E2" w:rsidP="00954BCD">
            <w:pPr>
              <w:rPr>
                <w:bCs/>
              </w:rPr>
            </w:pPr>
          </w:p>
        </w:tc>
        <w:tc>
          <w:tcPr>
            <w:tcW w:w="339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03F522" w14:textId="77777777" w:rsidR="007D74E2" w:rsidRDefault="007D74E2" w:rsidP="00954BCD">
            <w:pPr>
              <w:rPr>
                <w:bCs/>
              </w:rPr>
            </w:pPr>
          </w:p>
        </w:tc>
      </w:tr>
    </w:tbl>
    <w:p w14:paraId="0222A61C" w14:textId="064B28A3" w:rsidR="00C50F79" w:rsidRDefault="00C50F79" w:rsidP="0067136D">
      <w:pPr>
        <w:spacing w:after="0"/>
        <w:ind w:firstLine="270"/>
        <w:rPr>
          <w:b/>
        </w:rPr>
      </w:pPr>
    </w:p>
    <w:p w14:paraId="0C62ABFE" w14:textId="0D553714" w:rsidR="005520D5" w:rsidRDefault="005520D5">
      <w:pPr>
        <w:rPr>
          <w:b/>
        </w:rPr>
      </w:pPr>
      <w:r>
        <w:rPr>
          <w:b/>
        </w:rPr>
        <w:br w:type="page"/>
      </w:r>
    </w:p>
    <w:p w14:paraId="192EC067" w14:textId="77777777" w:rsidR="00C50F79" w:rsidRDefault="00C50F79" w:rsidP="004D776C">
      <w:pPr>
        <w:spacing w:after="0"/>
        <w:rPr>
          <w:b/>
        </w:rPr>
      </w:pPr>
    </w:p>
    <w:tbl>
      <w:tblPr>
        <w:tblStyle w:val="TableGrid"/>
        <w:tblW w:w="14580" w:type="dxa"/>
        <w:tblInd w:w="-725" w:type="dxa"/>
        <w:tblLook w:val="0600" w:firstRow="0" w:lastRow="0" w:firstColumn="0" w:lastColumn="0" w:noHBand="1" w:noVBand="1"/>
      </w:tblPr>
      <w:tblGrid>
        <w:gridCol w:w="450"/>
        <w:gridCol w:w="540"/>
        <w:gridCol w:w="450"/>
        <w:gridCol w:w="540"/>
        <w:gridCol w:w="450"/>
        <w:gridCol w:w="450"/>
        <w:gridCol w:w="4500"/>
        <w:gridCol w:w="1620"/>
        <w:gridCol w:w="1080"/>
        <w:gridCol w:w="900"/>
        <w:gridCol w:w="2070"/>
        <w:gridCol w:w="1530"/>
      </w:tblGrid>
      <w:tr w:rsidR="005520D5" w:rsidRPr="00BE4043" w14:paraId="798D912A" w14:textId="77777777" w:rsidTr="00E91273">
        <w:trPr>
          <w:trHeight w:val="341"/>
        </w:trPr>
        <w:tc>
          <w:tcPr>
            <w:tcW w:w="14580" w:type="dxa"/>
            <w:gridSpan w:val="12"/>
            <w:shd w:val="clear" w:color="auto" w:fill="FFF2CC" w:themeFill="accent4" w:themeFillTint="33"/>
          </w:tcPr>
          <w:p w14:paraId="357F8E94" w14:textId="66C8C753" w:rsidR="005520D5" w:rsidRPr="00BE4043" w:rsidRDefault="005520D5" w:rsidP="00D65702">
            <w:pPr>
              <w:ind w:left="799" w:hanging="720"/>
              <w:rPr>
                <w:b/>
                <w:sz w:val="28"/>
                <w:szCs w:val="28"/>
              </w:rPr>
            </w:pPr>
            <w:r>
              <w:rPr>
                <w:b/>
                <w:sz w:val="28"/>
                <w:szCs w:val="28"/>
              </w:rPr>
              <w:t xml:space="preserve">Certified Sexual Offender Clinician (CSOC) </w:t>
            </w:r>
            <w:r w:rsidRPr="00BE4043">
              <w:rPr>
                <w:b/>
                <w:sz w:val="28"/>
                <w:szCs w:val="28"/>
              </w:rPr>
              <w:t>Specific Training</w:t>
            </w:r>
          </w:p>
        </w:tc>
      </w:tr>
      <w:tr w:rsidR="005520D5" w:rsidRPr="00D34E80" w14:paraId="011F6F5F" w14:textId="77777777" w:rsidTr="00E91273">
        <w:trPr>
          <w:trHeight w:val="2538"/>
        </w:trPr>
        <w:tc>
          <w:tcPr>
            <w:tcW w:w="7380" w:type="dxa"/>
            <w:gridSpan w:val="7"/>
            <w:shd w:val="clear" w:color="auto" w:fill="FFF2CC" w:themeFill="accent4" w:themeFillTint="33"/>
          </w:tcPr>
          <w:p w14:paraId="4706EA73" w14:textId="1D5A13D8" w:rsidR="005520D5" w:rsidRDefault="005520D5" w:rsidP="00D65702">
            <w:pPr>
              <w:pStyle w:val="ListParagraph"/>
              <w:numPr>
                <w:ilvl w:val="0"/>
                <w:numId w:val="26"/>
              </w:numPr>
              <w:rPr>
                <w:bCs/>
                <w:sz w:val="20"/>
                <w:szCs w:val="20"/>
              </w:rPr>
            </w:pPr>
            <w:r w:rsidRPr="00D34E80">
              <w:rPr>
                <w:bCs/>
                <w:sz w:val="20"/>
                <w:szCs w:val="20"/>
              </w:rPr>
              <w:t>Assessment including actuarial risk</w:t>
            </w:r>
            <w:r>
              <w:rPr>
                <w:bCs/>
                <w:sz w:val="20"/>
                <w:szCs w:val="20"/>
              </w:rPr>
              <w:t xml:space="preserve"> of sex offenders</w:t>
            </w:r>
            <w:r w:rsidRPr="00D34E80">
              <w:rPr>
                <w:bCs/>
                <w:sz w:val="20"/>
                <w:szCs w:val="20"/>
              </w:rPr>
              <w:t xml:space="preserve">, </w:t>
            </w:r>
            <w:r>
              <w:rPr>
                <w:bCs/>
                <w:sz w:val="20"/>
                <w:szCs w:val="20"/>
              </w:rPr>
              <w:t xml:space="preserve">assessment of </w:t>
            </w:r>
            <w:r w:rsidRPr="00D34E80">
              <w:rPr>
                <w:bCs/>
                <w:sz w:val="20"/>
                <w:szCs w:val="20"/>
              </w:rPr>
              <w:t>arousal patterns, polygraph (15 hours)</w:t>
            </w:r>
          </w:p>
          <w:p w14:paraId="5426B79C" w14:textId="29677F2B" w:rsidR="005520D5" w:rsidRPr="005520D5" w:rsidRDefault="005520D5" w:rsidP="005520D5">
            <w:pPr>
              <w:pStyle w:val="ListParagraph"/>
              <w:numPr>
                <w:ilvl w:val="0"/>
                <w:numId w:val="26"/>
              </w:numPr>
              <w:rPr>
                <w:bCs/>
                <w:sz w:val="20"/>
                <w:szCs w:val="20"/>
              </w:rPr>
            </w:pPr>
            <w:r>
              <w:rPr>
                <w:bCs/>
                <w:sz w:val="20"/>
                <w:szCs w:val="20"/>
              </w:rPr>
              <w:t>C</w:t>
            </w:r>
            <w:r w:rsidRPr="005520D5">
              <w:rPr>
                <w:bCs/>
                <w:sz w:val="20"/>
                <w:szCs w:val="20"/>
              </w:rPr>
              <w:t>linical evaluation of sexual offenders</w:t>
            </w:r>
            <w:r>
              <w:rPr>
                <w:bCs/>
                <w:sz w:val="20"/>
                <w:szCs w:val="20"/>
              </w:rPr>
              <w:t xml:space="preserve"> to include training in case conceptualization, differences between contact and non-contact offenders, d</w:t>
            </w:r>
            <w:r w:rsidRPr="005520D5">
              <w:rPr>
                <w:bCs/>
                <w:sz w:val="20"/>
                <w:szCs w:val="20"/>
              </w:rPr>
              <w:t>ifference between juvenile and adult offenders</w:t>
            </w:r>
            <w:r>
              <w:rPr>
                <w:bCs/>
                <w:sz w:val="20"/>
                <w:szCs w:val="20"/>
              </w:rPr>
              <w:t>, effects associated with intellectual and developmental disabilities, identification of treatment factors. (15 hours)</w:t>
            </w:r>
          </w:p>
          <w:p w14:paraId="6F5D10B8" w14:textId="77777777" w:rsidR="005520D5" w:rsidRPr="00D34E80" w:rsidRDefault="005520D5" w:rsidP="00D65702">
            <w:pPr>
              <w:pStyle w:val="ListParagraph"/>
              <w:numPr>
                <w:ilvl w:val="0"/>
                <w:numId w:val="26"/>
              </w:numPr>
              <w:rPr>
                <w:bCs/>
                <w:sz w:val="20"/>
                <w:szCs w:val="20"/>
              </w:rPr>
            </w:pPr>
            <w:r w:rsidRPr="00D34E80">
              <w:rPr>
                <w:bCs/>
                <w:sz w:val="20"/>
                <w:szCs w:val="20"/>
              </w:rPr>
              <w:t>Diagnostic concerns specific to sexual offending including paraphilic disorders, personality disorders, psychopathy (10 hours)</w:t>
            </w:r>
          </w:p>
          <w:p w14:paraId="605765F7" w14:textId="77777777" w:rsidR="005520D5" w:rsidRPr="00D34E80" w:rsidRDefault="005520D5" w:rsidP="00D65702">
            <w:pPr>
              <w:pStyle w:val="ListParagraph"/>
              <w:rPr>
                <w:bCs/>
                <w:sz w:val="20"/>
                <w:szCs w:val="20"/>
              </w:rPr>
            </w:pPr>
          </w:p>
        </w:tc>
        <w:tc>
          <w:tcPr>
            <w:tcW w:w="7200" w:type="dxa"/>
            <w:gridSpan w:val="5"/>
            <w:shd w:val="clear" w:color="auto" w:fill="FFF2CC" w:themeFill="accent4" w:themeFillTint="33"/>
          </w:tcPr>
          <w:p w14:paraId="13EFB024" w14:textId="77777777" w:rsidR="005520D5" w:rsidRPr="00D34E80" w:rsidRDefault="005520D5" w:rsidP="00D65702">
            <w:pPr>
              <w:pStyle w:val="ListParagraph"/>
              <w:numPr>
                <w:ilvl w:val="0"/>
                <w:numId w:val="26"/>
              </w:numPr>
              <w:rPr>
                <w:bCs/>
                <w:sz w:val="20"/>
                <w:szCs w:val="20"/>
              </w:rPr>
            </w:pPr>
            <w:r w:rsidRPr="00D34E80">
              <w:rPr>
                <w:bCs/>
                <w:sz w:val="20"/>
                <w:szCs w:val="20"/>
              </w:rPr>
              <w:t>Treatment of sexual offenders including containment model, good lives model, impact on victims, impact on family members, chaperone training (20 hours)</w:t>
            </w:r>
          </w:p>
          <w:p w14:paraId="6D450EC5" w14:textId="77777777" w:rsidR="005520D5" w:rsidRPr="00D34E80" w:rsidRDefault="005520D5" w:rsidP="00D65702">
            <w:pPr>
              <w:pStyle w:val="ListParagraph"/>
              <w:numPr>
                <w:ilvl w:val="0"/>
                <w:numId w:val="26"/>
              </w:numPr>
              <w:rPr>
                <w:bCs/>
                <w:sz w:val="20"/>
                <w:szCs w:val="20"/>
              </w:rPr>
            </w:pPr>
            <w:r w:rsidRPr="00D34E80">
              <w:rPr>
                <w:bCs/>
                <w:sz w:val="20"/>
                <w:szCs w:val="20"/>
              </w:rPr>
              <w:t>Criminal justice system (5 hours)</w:t>
            </w:r>
          </w:p>
          <w:p w14:paraId="1D99D5E0" w14:textId="6A20F49E" w:rsidR="005520D5" w:rsidRDefault="005520D5" w:rsidP="00D65702">
            <w:pPr>
              <w:pStyle w:val="ListParagraph"/>
              <w:numPr>
                <w:ilvl w:val="0"/>
                <w:numId w:val="26"/>
              </w:numPr>
              <w:rPr>
                <w:bCs/>
                <w:sz w:val="20"/>
                <w:szCs w:val="20"/>
              </w:rPr>
            </w:pPr>
            <w:r w:rsidRPr="00D34E80">
              <w:rPr>
                <w:bCs/>
                <w:sz w:val="20"/>
                <w:szCs w:val="20"/>
              </w:rPr>
              <w:t>Limits of Competence, ethics, legal concerns, and standards of care for sex offender assessment and treatment (5 hours)</w:t>
            </w:r>
          </w:p>
          <w:p w14:paraId="31AEAA33" w14:textId="77777777" w:rsidR="005520D5" w:rsidRPr="00347907" w:rsidRDefault="005520D5" w:rsidP="005520D5">
            <w:pPr>
              <w:ind w:left="360"/>
              <w:rPr>
                <w:rFonts w:eastAsia="Calibri" w:cstheme="minorHAnsi"/>
                <w:sz w:val="20"/>
                <w:szCs w:val="20"/>
              </w:rPr>
            </w:pPr>
            <w:r w:rsidRPr="00347907">
              <w:rPr>
                <w:rFonts w:ascii="Cambria" w:eastAsia="Calibri" w:hAnsi="Cambria"/>
                <w:sz w:val="21"/>
                <w:szCs w:val="21"/>
              </w:rPr>
              <w:t>*</w:t>
            </w:r>
            <w:r w:rsidRPr="00347907">
              <w:rPr>
                <w:rFonts w:eastAsia="Calibri" w:cstheme="minorHAnsi"/>
                <w:sz w:val="20"/>
                <w:szCs w:val="20"/>
              </w:rPr>
              <w:t>Training in only one treatment methodology is not sufficient to fully meet these requirements. Training in EMDR or other general trauma methodologies may only count towards ten (10) of these hours.</w:t>
            </w:r>
          </w:p>
          <w:p w14:paraId="0D549687" w14:textId="31E4478E" w:rsidR="005520D5" w:rsidRPr="00D34E80" w:rsidRDefault="005520D5" w:rsidP="005520D5">
            <w:pPr>
              <w:pStyle w:val="ListParagraph"/>
              <w:rPr>
                <w:bCs/>
                <w:sz w:val="20"/>
                <w:szCs w:val="20"/>
              </w:rPr>
            </w:pPr>
          </w:p>
        </w:tc>
      </w:tr>
      <w:tr w:rsidR="007D74E2" w14:paraId="48F16E70" w14:textId="77777777" w:rsidTr="00E91273">
        <w:tblPrEx>
          <w:tblLook w:val="04A0" w:firstRow="1" w:lastRow="0" w:firstColumn="1" w:lastColumn="0" w:noHBand="0" w:noVBand="1"/>
        </w:tblPrEx>
        <w:trPr>
          <w:trHeight w:val="812"/>
        </w:trPr>
        <w:tc>
          <w:tcPr>
            <w:tcW w:w="450" w:type="dxa"/>
            <w:tcBorders>
              <w:top w:val="single" w:sz="4" w:space="0" w:color="auto"/>
              <w:left w:val="single" w:sz="4" w:space="0" w:color="auto"/>
              <w:bottom w:val="single" w:sz="4" w:space="0" w:color="auto"/>
              <w:right w:val="single" w:sz="4" w:space="0" w:color="auto"/>
            </w:tcBorders>
            <w:hideMark/>
          </w:tcPr>
          <w:p w14:paraId="07C4316A" w14:textId="77777777" w:rsidR="005520D5" w:rsidRDefault="005520D5" w:rsidP="00BB6475">
            <w:pPr>
              <w:rPr>
                <w:b/>
                <w:sz w:val="18"/>
                <w:szCs w:val="18"/>
              </w:rPr>
            </w:pPr>
            <w:r>
              <w:rPr>
                <w:b/>
                <w:sz w:val="18"/>
                <w:szCs w:val="18"/>
              </w:rPr>
              <w:t>a.</w:t>
            </w:r>
          </w:p>
        </w:tc>
        <w:tc>
          <w:tcPr>
            <w:tcW w:w="540" w:type="dxa"/>
            <w:tcBorders>
              <w:top w:val="single" w:sz="4" w:space="0" w:color="auto"/>
              <w:left w:val="single" w:sz="4" w:space="0" w:color="auto"/>
              <w:bottom w:val="single" w:sz="4" w:space="0" w:color="auto"/>
              <w:right w:val="single" w:sz="4" w:space="0" w:color="auto"/>
            </w:tcBorders>
          </w:tcPr>
          <w:p w14:paraId="268F3281" w14:textId="6B5BC4CD" w:rsidR="005520D5" w:rsidRDefault="005520D5" w:rsidP="00BB6475">
            <w:pPr>
              <w:rPr>
                <w:b/>
                <w:sz w:val="18"/>
                <w:szCs w:val="18"/>
              </w:rPr>
            </w:pPr>
            <w:r>
              <w:rPr>
                <w:b/>
                <w:sz w:val="18"/>
                <w:szCs w:val="18"/>
              </w:rPr>
              <w:t>b.</w:t>
            </w:r>
          </w:p>
        </w:tc>
        <w:tc>
          <w:tcPr>
            <w:tcW w:w="450" w:type="dxa"/>
            <w:tcBorders>
              <w:top w:val="single" w:sz="4" w:space="0" w:color="auto"/>
              <w:left w:val="single" w:sz="4" w:space="0" w:color="auto"/>
              <w:bottom w:val="single" w:sz="4" w:space="0" w:color="auto"/>
              <w:right w:val="single" w:sz="4" w:space="0" w:color="auto"/>
            </w:tcBorders>
            <w:hideMark/>
          </w:tcPr>
          <w:p w14:paraId="0CA85DE4" w14:textId="05CFA52F" w:rsidR="005520D5" w:rsidRDefault="005520D5" w:rsidP="00BB6475">
            <w:pPr>
              <w:rPr>
                <w:b/>
                <w:sz w:val="18"/>
                <w:szCs w:val="18"/>
              </w:rPr>
            </w:pPr>
            <w:r>
              <w:rPr>
                <w:b/>
                <w:sz w:val="18"/>
                <w:szCs w:val="18"/>
              </w:rPr>
              <w:t>c.</w:t>
            </w:r>
          </w:p>
        </w:tc>
        <w:tc>
          <w:tcPr>
            <w:tcW w:w="540" w:type="dxa"/>
            <w:tcBorders>
              <w:top w:val="single" w:sz="4" w:space="0" w:color="auto"/>
              <w:left w:val="single" w:sz="4" w:space="0" w:color="auto"/>
              <w:bottom w:val="single" w:sz="4" w:space="0" w:color="auto"/>
              <w:right w:val="single" w:sz="4" w:space="0" w:color="auto"/>
            </w:tcBorders>
            <w:hideMark/>
          </w:tcPr>
          <w:p w14:paraId="3226B804" w14:textId="449886BE" w:rsidR="005520D5" w:rsidRDefault="005520D5" w:rsidP="00BB6475">
            <w:pPr>
              <w:rPr>
                <w:b/>
                <w:sz w:val="18"/>
                <w:szCs w:val="18"/>
              </w:rPr>
            </w:pPr>
            <w:r>
              <w:rPr>
                <w:b/>
                <w:sz w:val="18"/>
                <w:szCs w:val="18"/>
              </w:rPr>
              <w:t>d.</w:t>
            </w:r>
          </w:p>
        </w:tc>
        <w:tc>
          <w:tcPr>
            <w:tcW w:w="450" w:type="dxa"/>
            <w:tcBorders>
              <w:top w:val="single" w:sz="4" w:space="0" w:color="auto"/>
              <w:left w:val="single" w:sz="4" w:space="0" w:color="auto"/>
              <w:bottom w:val="single" w:sz="4" w:space="0" w:color="auto"/>
              <w:right w:val="single" w:sz="4" w:space="0" w:color="auto"/>
            </w:tcBorders>
          </w:tcPr>
          <w:p w14:paraId="7778EBB9" w14:textId="0BF3BE2D" w:rsidR="005520D5" w:rsidRDefault="005520D5" w:rsidP="00BB6475">
            <w:pPr>
              <w:rPr>
                <w:b/>
                <w:sz w:val="18"/>
                <w:szCs w:val="18"/>
              </w:rPr>
            </w:pPr>
            <w:r>
              <w:rPr>
                <w:b/>
                <w:sz w:val="18"/>
                <w:szCs w:val="18"/>
              </w:rPr>
              <w:t>e.</w:t>
            </w:r>
          </w:p>
        </w:tc>
        <w:tc>
          <w:tcPr>
            <w:tcW w:w="450" w:type="dxa"/>
            <w:tcBorders>
              <w:top w:val="single" w:sz="4" w:space="0" w:color="auto"/>
              <w:left w:val="single" w:sz="4" w:space="0" w:color="auto"/>
              <w:bottom w:val="single" w:sz="4" w:space="0" w:color="auto"/>
              <w:right w:val="single" w:sz="4" w:space="0" w:color="auto"/>
            </w:tcBorders>
            <w:hideMark/>
          </w:tcPr>
          <w:p w14:paraId="126E302C" w14:textId="6C2FC53E" w:rsidR="005520D5" w:rsidRDefault="005520D5" w:rsidP="00BB6475">
            <w:pPr>
              <w:rPr>
                <w:b/>
                <w:sz w:val="18"/>
                <w:szCs w:val="18"/>
              </w:rPr>
            </w:pPr>
            <w:r>
              <w:rPr>
                <w:b/>
                <w:sz w:val="18"/>
                <w:szCs w:val="18"/>
              </w:rPr>
              <w:t>f.</w:t>
            </w:r>
          </w:p>
        </w:tc>
        <w:tc>
          <w:tcPr>
            <w:tcW w:w="6120" w:type="dxa"/>
            <w:gridSpan w:val="2"/>
            <w:tcBorders>
              <w:top w:val="single" w:sz="4" w:space="0" w:color="auto"/>
              <w:left w:val="single" w:sz="4" w:space="0" w:color="auto"/>
              <w:bottom w:val="single" w:sz="4" w:space="0" w:color="auto"/>
              <w:right w:val="single" w:sz="4" w:space="0" w:color="auto"/>
            </w:tcBorders>
            <w:hideMark/>
          </w:tcPr>
          <w:p w14:paraId="283ABCBC" w14:textId="77777777" w:rsidR="005520D5" w:rsidRDefault="005520D5" w:rsidP="00BB6475">
            <w:pPr>
              <w:jc w:val="both"/>
              <w:rPr>
                <w:b/>
              </w:rPr>
            </w:pPr>
            <w:r>
              <w:rPr>
                <w:b/>
              </w:rPr>
              <w:t>Course/Training and Presenter</w:t>
            </w:r>
          </w:p>
        </w:tc>
        <w:tc>
          <w:tcPr>
            <w:tcW w:w="1080" w:type="dxa"/>
            <w:tcBorders>
              <w:top w:val="single" w:sz="4" w:space="0" w:color="auto"/>
              <w:left w:val="single" w:sz="4" w:space="0" w:color="auto"/>
              <w:bottom w:val="single" w:sz="4" w:space="0" w:color="auto"/>
              <w:right w:val="single" w:sz="4" w:space="0" w:color="auto"/>
            </w:tcBorders>
            <w:hideMark/>
          </w:tcPr>
          <w:p w14:paraId="70674D56" w14:textId="77777777" w:rsidR="005520D5" w:rsidRDefault="005520D5" w:rsidP="00BB6475">
            <w:pPr>
              <w:rPr>
                <w:b/>
              </w:rPr>
            </w:pPr>
            <w:r>
              <w:rPr>
                <w:b/>
              </w:rPr>
              <w:t>Date</w:t>
            </w:r>
          </w:p>
        </w:tc>
        <w:tc>
          <w:tcPr>
            <w:tcW w:w="900" w:type="dxa"/>
            <w:tcBorders>
              <w:top w:val="single" w:sz="4" w:space="0" w:color="auto"/>
              <w:left w:val="single" w:sz="4" w:space="0" w:color="auto"/>
              <w:bottom w:val="single" w:sz="4" w:space="0" w:color="auto"/>
              <w:right w:val="single" w:sz="4" w:space="0" w:color="auto"/>
            </w:tcBorders>
            <w:hideMark/>
          </w:tcPr>
          <w:p w14:paraId="460EE2AA" w14:textId="77777777" w:rsidR="005520D5" w:rsidRDefault="005520D5" w:rsidP="00BB6475">
            <w:pPr>
              <w:rPr>
                <w:b/>
              </w:rPr>
            </w:pPr>
            <w:r>
              <w:rPr>
                <w:b/>
              </w:rPr>
              <w:t>Hours</w:t>
            </w:r>
          </w:p>
        </w:tc>
        <w:tc>
          <w:tcPr>
            <w:tcW w:w="2070" w:type="dxa"/>
            <w:tcBorders>
              <w:top w:val="single" w:sz="4" w:space="0" w:color="auto"/>
              <w:left w:val="single" w:sz="4" w:space="0" w:color="auto"/>
              <w:bottom w:val="single" w:sz="4" w:space="0" w:color="auto"/>
              <w:right w:val="single" w:sz="4" w:space="0" w:color="auto"/>
            </w:tcBorders>
            <w:hideMark/>
          </w:tcPr>
          <w:p w14:paraId="441A6880" w14:textId="0B972135" w:rsidR="005520D5" w:rsidRDefault="005520D5" w:rsidP="00BB6475">
            <w:pPr>
              <w:rPr>
                <w:b/>
              </w:rPr>
            </w:pPr>
            <w:r>
              <w:rPr>
                <w:b/>
              </w:rPr>
              <w:t>Education Group &amp; CE Body (</w:t>
            </w:r>
            <w:proofErr w:type="gramStart"/>
            <w:r>
              <w:rPr>
                <w:b/>
              </w:rPr>
              <w:t>e.g.</w:t>
            </w:r>
            <w:proofErr w:type="gramEnd"/>
            <w:r>
              <w:rPr>
                <w:b/>
              </w:rPr>
              <w:t xml:space="preserve"> APA, NBCC, NASE, ASWB)</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427E10C" w14:textId="50A1369A" w:rsidR="005520D5" w:rsidRDefault="005520D5" w:rsidP="00BB6475">
            <w:pPr>
              <w:rPr>
                <w:b/>
              </w:rPr>
            </w:pPr>
            <w:r>
              <w:rPr>
                <w:b/>
              </w:rPr>
              <w:t>SASH Approval</w:t>
            </w:r>
          </w:p>
        </w:tc>
      </w:tr>
      <w:tr w:rsidR="007D74E2" w14:paraId="51581207" w14:textId="77777777" w:rsidTr="00E91273">
        <w:tblPrEx>
          <w:tblLook w:val="04A0" w:firstRow="1" w:lastRow="0" w:firstColumn="1" w:lastColumn="0" w:noHBand="0" w:noVBand="1"/>
        </w:tblPrEx>
        <w:trPr>
          <w:trHeight w:val="245"/>
        </w:trPr>
        <w:tc>
          <w:tcPr>
            <w:tcW w:w="450" w:type="dxa"/>
            <w:tcBorders>
              <w:top w:val="single" w:sz="4" w:space="0" w:color="auto"/>
              <w:left w:val="single" w:sz="4" w:space="0" w:color="auto"/>
              <w:bottom w:val="single" w:sz="4" w:space="0" w:color="auto"/>
              <w:right w:val="single" w:sz="4" w:space="0" w:color="auto"/>
            </w:tcBorders>
          </w:tcPr>
          <w:p w14:paraId="712699CC" w14:textId="77777777"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13FBF8"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70E72283" w14:textId="5E9137BB"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240215"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99A0AD2"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7670E1A0" w14:textId="74F8030D" w:rsidR="005520D5" w:rsidRDefault="005520D5" w:rsidP="00D65702">
            <w:pPr>
              <w:rPr>
                <w:rFonts w:cstheme="minorHAnsi"/>
                <w:bCs/>
                <w:sz w:val="20"/>
                <w:szCs w:val="20"/>
              </w:rPr>
            </w:pPr>
          </w:p>
        </w:tc>
        <w:tc>
          <w:tcPr>
            <w:tcW w:w="6120" w:type="dxa"/>
            <w:gridSpan w:val="2"/>
            <w:tcBorders>
              <w:top w:val="single" w:sz="4" w:space="0" w:color="auto"/>
              <w:left w:val="single" w:sz="4" w:space="0" w:color="auto"/>
              <w:bottom w:val="single" w:sz="4" w:space="0" w:color="auto"/>
              <w:right w:val="single" w:sz="4" w:space="0" w:color="auto"/>
            </w:tcBorders>
          </w:tcPr>
          <w:p w14:paraId="638CBD05" w14:textId="77777777" w:rsidR="005520D5" w:rsidRDefault="005520D5" w:rsidP="00D65702">
            <w:pPr>
              <w:rPr>
                <w:rFonts w:cstheme="minorHAnsi"/>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93C596F" w14:textId="77777777" w:rsidR="005520D5" w:rsidRDefault="005520D5" w:rsidP="00D65702">
            <w:pPr>
              <w:rPr>
                <w:rFonts w:cstheme="minorHAnsi"/>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0B3FD164" w14:textId="77777777" w:rsidR="005520D5" w:rsidRDefault="005520D5" w:rsidP="00D65702">
            <w:pPr>
              <w:rPr>
                <w:rFonts w:cstheme="minorHAnsi"/>
                <w:bC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A50A98B" w14:textId="77777777" w:rsidR="005520D5" w:rsidRDefault="005520D5" w:rsidP="00D65702">
            <w:pPr>
              <w:rPr>
                <w:rFonts w:cs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3850685" w14:textId="77777777" w:rsidR="005520D5" w:rsidRDefault="005520D5" w:rsidP="00D65702">
            <w:pPr>
              <w:rPr>
                <w:rFonts w:cstheme="minorHAnsi"/>
                <w:bCs/>
                <w:sz w:val="20"/>
                <w:szCs w:val="20"/>
              </w:rPr>
            </w:pPr>
          </w:p>
        </w:tc>
      </w:tr>
      <w:tr w:rsidR="007D74E2" w14:paraId="07776674" w14:textId="77777777" w:rsidTr="00E91273">
        <w:tblPrEx>
          <w:tblLook w:val="04A0" w:firstRow="1" w:lastRow="0" w:firstColumn="1" w:lastColumn="0" w:noHBand="0" w:noVBand="1"/>
        </w:tblPrEx>
        <w:trPr>
          <w:trHeight w:val="235"/>
        </w:trPr>
        <w:tc>
          <w:tcPr>
            <w:tcW w:w="450" w:type="dxa"/>
            <w:tcBorders>
              <w:top w:val="single" w:sz="4" w:space="0" w:color="auto"/>
              <w:left w:val="single" w:sz="4" w:space="0" w:color="auto"/>
              <w:bottom w:val="single" w:sz="4" w:space="0" w:color="auto"/>
              <w:right w:val="single" w:sz="4" w:space="0" w:color="auto"/>
            </w:tcBorders>
          </w:tcPr>
          <w:p w14:paraId="3AB87E2B" w14:textId="77777777"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82BDE7"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52CD197A" w14:textId="0DB61650"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573FB4"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2D3D2784"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2B33A2D3" w14:textId="559E194B" w:rsidR="005520D5" w:rsidRDefault="005520D5" w:rsidP="00D65702">
            <w:pPr>
              <w:rPr>
                <w:rFonts w:cstheme="minorHAnsi"/>
                <w:bCs/>
                <w:sz w:val="20"/>
                <w:szCs w:val="20"/>
              </w:rPr>
            </w:pPr>
          </w:p>
        </w:tc>
        <w:tc>
          <w:tcPr>
            <w:tcW w:w="6120" w:type="dxa"/>
            <w:gridSpan w:val="2"/>
            <w:tcBorders>
              <w:top w:val="single" w:sz="4" w:space="0" w:color="auto"/>
              <w:left w:val="single" w:sz="4" w:space="0" w:color="auto"/>
              <w:bottom w:val="single" w:sz="4" w:space="0" w:color="auto"/>
              <w:right w:val="single" w:sz="4" w:space="0" w:color="auto"/>
            </w:tcBorders>
          </w:tcPr>
          <w:p w14:paraId="76FA4899" w14:textId="77777777" w:rsidR="005520D5" w:rsidRDefault="005520D5" w:rsidP="00D65702">
            <w:pPr>
              <w:rPr>
                <w:rFonts w:cstheme="minorHAnsi"/>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AC00E83" w14:textId="77777777" w:rsidR="005520D5" w:rsidRDefault="005520D5" w:rsidP="00D65702">
            <w:pPr>
              <w:rPr>
                <w:rFonts w:cstheme="minorHAnsi"/>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34F9BE63" w14:textId="77777777" w:rsidR="005520D5" w:rsidRDefault="005520D5" w:rsidP="00D65702">
            <w:pPr>
              <w:rPr>
                <w:rFonts w:cstheme="minorHAnsi"/>
                <w:bC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6C09AD1C" w14:textId="77777777" w:rsidR="005520D5" w:rsidRDefault="005520D5" w:rsidP="00D65702">
            <w:pPr>
              <w:rPr>
                <w:rFonts w:cs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430082" w14:textId="77777777" w:rsidR="005520D5" w:rsidRDefault="005520D5" w:rsidP="00D65702">
            <w:pPr>
              <w:rPr>
                <w:rFonts w:cstheme="minorHAnsi"/>
                <w:bCs/>
                <w:sz w:val="20"/>
                <w:szCs w:val="20"/>
              </w:rPr>
            </w:pPr>
          </w:p>
        </w:tc>
      </w:tr>
      <w:tr w:rsidR="007D74E2" w14:paraId="5B31222A" w14:textId="77777777" w:rsidTr="00E91273">
        <w:tblPrEx>
          <w:tblLook w:val="04A0" w:firstRow="1" w:lastRow="0" w:firstColumn="1" w:lastColumn="0" w:noHBand="0" w:noVBand="1"/>
        </w:tblPrEx>
        <w:trPr>
          <w:trHeight w:val="245"/>
        </w:trPr>
        <w:tc>
          <w:tcPr>
            <w:tcW w:w="450" w:type="dxa"/>
            <w:tcBorders>
              <w:top w:val="single" w:sz="4" w:space="0" w:color="auto"/>
              <w:left w:val="single" w:sz="4" w:space="0" w:color="auto"/>
              <w:bottom w:val="single" w:sz="4" w:space="0" w:color="auto"/>
              <w:right w:val="single" w:sz="4" w:space="0" w:color="auto"/>
            </w:tcBorders>
          </w:tcPr>
          <w:p w14:paraId="0AA220D9" w14:textId="77777777"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A444D0"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08D2DADC" w14:textId="3BBBFB4B"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22DBFA"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100B2CD2"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005DC630" w14:textId="1E21C18E" w:rsidR="005520D5" w:rsidRDefault="005520D5" w:rsidP="00D65702">
            <w:pPr>
              <w:rPr>
                <w:rFonts w:cstheme="minorHAnsi"/>
                <w:bCs/>
                <w:sz w:val="20"/>
                <w:szCs w:val="20"/>
              </w:rPr>
            </w:pPr>
          </w:p>
        </w:tc>
        <w:tc>
          <w:tcPr>
            <w:tcW w:w="6120" w:type="dxa"/>
            <w:gridSpan w:val="2"/>
            <w:tcBorders>
              <w:top w:val="single" w:sz="4" w:space="0" w:color="auto"/>
              <w:left w:val="single" w:sz="4" w:space="0" w:color="auto"/>
              <w:bottom w:val="single" w:sz="4" w:space="0" w:color="auto"/>
              <w:right w:val="single" w:sz="4" w:space="0" w:color="auto"/>
            </w:tcBorders>
          </w:tcPr>
          <w:p w14:paraId="2888D40A" w14:textId="77777777" w:rsidR="005520D5" w:rsidRDefault="005520D5" w:rsidP="00D65702">
            <w:pPr>
              <w:rPr>
                <w:rFonts w:cstheme="minorHAnsi"/>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43B4ABE" w14:textId="77777777" w:rsidR="005520D5" w:rsidRDefault="005520D5" w:rsidP="00D65702">
            <w:pPr>
              <w:rPr>
                <w:rFonts w:cstheme="minorHAnsi"/>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11AF2B5A" w14:textId="77777777" w:rsidR="005520D5" w:rsidRDefault="005520D5" w:rsidP="00D65702">
            <w:pPr>
              <w:rPr>
                <w:rFonts w:cstheme="minorHAnsi"/>
                <w:bC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81EC463" w14:textId="77777777" w:rsidR="005520D5" w:rsidRDefault="005520D5" w:rsidP="00D65702">
            <w:pPr>
              <w:rPr>
                <w:rFonts w:cs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60AF48" w14:textId="77777777" w:rsidR="005520D5" w:rsidRDefault="005520D5" w:rsidP="00D65702">
            <w:pPr>
              <w:rPr>
                <w:rFonts w:cstheme="minorHAnsi"/>
                <w:bCs/>
                <w:sz w:val="20"/>
                <w:szCs w:val="20"/>
              </w:rPr>
            </w:pPr>
          </w:p>
        </w:tc>
      </w:tr>
      <w:tr w:rsidR="007D74E2" w14:paraId="0BD1D641" w14:textId="77777777" w:rsidTr="00E91273">
        <w:tblPrEx>
          <w:tblLook w:val="04A0" w:firstRow="1" w:lastRow="0" w:firstColumn="1" w:lastColumn="0" w:noHBand="0" w:noVBand="1"/>
        </w:tblPrEx>
        <w:trPr>
          <w:trHeight w:val="245"/>
        </w:trPr>
        <w:tc>
          <w:tcPr>
            <w:tcW w:w="450" w:type="dxa"/>
            <w:tcBorders>
              <w:top w:val="single" w:sz="4" w:space="0" w:color="auto"/>
              <w:left w:val="single" w:sz="4" w:space="0" w:color="auto"/>
              <w:bottom w:val="single" w:sz="4" w:space="0" w:color="auto"/>
              <w:right w:val="single" w:sz="4" w:space="0" w:color="auto"/>
            </w:tcBorders>
          </w:tcPr>
          <w:p w14:paraId="468FCC60" w14:textId="77777777"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4ACA02"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15A05425" w14:textId="79F0ADDC"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C8DE0B"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356ED527"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2EFB143A" w14:textId="17C32BAA" w:rsidR="005520D5" w:rsidRDefault="005520D5" w:rsidP="00D65702">
            <w:pPr>
              <w:rPr>
                <w:rFonts w:cstheme="minorHAnsi"/>
                <w:bCs/>
                <w:sz w:val="20"/>
                <w:szCs w:val="20"/>
              </w:rPr>
            </w:pPr>
          </w:p>
        </w:tc>
        <w:tc>
          <w:tcPr>
            <w:tcW w:w="6120" w:type="dxa"/>
            <w:gridSpan w:val="2"/>
            <w:tcBorders>
              <w:top w:val="single" w:sz="4" w:space="0" w:color="auto"/>
              <w:left w:val="single" w:sz="4" w:space="0" w:color="auto"/>
              <w:bottom w:val="single" w:sz="4" w:space="0" w:color="auto"/>
              <w:right w:val="single" w:sz="4" w:space="0" w:color="auto"/>
            </w:tcBorders>
          </w:tcPr>
          <w:p w14:paraId="7143D2CE" w14:textId="77777777" w:rsidR="005520D5" w:rsidRDefault="005520D5" w:rsidP="00D65702">
            <w:pPr>
              <w:rPr>
                <w:rFonts w:cstheme="minorHAnsi"/>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1FB0B97" w14:textId="77777777" w:rsidR="005520D5" w:rsidRDefault="005520D5" w:rsidP="00D65702">
            <w:pPr>
              <w:rPr>
                <w:rFonts w:cstheme="minorHAnsi"/>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26F88948" w14:textId="77777777" w:rsidR="005520D5" w:rsidRDefault="005520D5" w:rsidP="00D65702">
            <w:pPr>
              <w:rPr>
                <w:rFonts w:cstheme="minorHAnsi"/>
                <w:bC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7B75870" w14:textId="77777777" w:rsidR="005520D5" w:rsidRDefault="005520D5" w:rsidP="00D65702">
            <w:pPr>
              <w:rPr>
                <w:rFonts w:cs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FC88CE4" w14:textId="77777777" w:rsidR="005520D5" w:rsidRDefault="005520D5" w:rsidP="00D65702">
            <w:pPr>
              <w:rPr>
                <w:rFonts w:cstheme="minorHAnsi"/>
                <w:bCs/>
                <w:sz w:val="20"/>
                <w:szCs w:val="20"/>
              </w:rPr>
            </w:pPr>
          </w:p>
        </w:tc>
      </w:tr>
      <w:tr w:rsidR="007D74E2" w14:paraId="4B13E66B" w14:textId="77777777" w:rsidTr="00E91273">
        <w:tblPrEx>
          <w:tblLook w:val="04A0" w:firstRow="1" w:lastRow="0" w:firstColumn="1" w:lastColumn="0" w:noHBand="0" w:noVBand="1"/>
        </w:tblPrEx>
        <w:trPr>
          <w:trHeight w:val="245"/>
        </w:trPr>
        <w:tc>
          <w:tcPr>
            <w:tcW w:w="450" w:type="dxa"/>
            <w:tcBorders>
              <w:top w:val="single" w:sz="4" w:space="0" w:color="auto"/>
              <w:left w:val="single" w:sz="4" w:space="0" w:color="auto"/>
              <w:bottom w:val="single" w:sz="4" w:space="0" w:color="auto"/>
              <w:right w:val="single" w:sz="4" w:space="0" w:color="auto"/>
            </w:tcBorders>
          </w:tcPr>
          <w:p w14:paraId="0C1543C6" w14:textId="77777777"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B61362"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26D5B356" w14:textId="4D347695"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4DAAC1"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61A6CF8"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119C9704" w14:textId="77F3FC13" w:rsidR="005520D5" w:rsidRDefault="005520D5" w:rsidP="00D65702">
            <w:pPr>
              <w:rPr>
                <w:rFonts w:cstheme="minorHAnsi"/>
                <w:bCs/>
                <w:sz w:val="20"/>
                <w:szCs w:val="20"/>
              </w:rPr>
            </w:pPr>
          </w:p>
        </w:tc>
        <w:tc>
          <w:tcPr>
            <w:tcW w:w="6120" w:type="dxa"/>
            <w:gridSpan w:val="2"/>
            <w:tcBorders>
              <w:top w:val="single" w:sz="4" w:space="0" w:color="auto"/>
              <w:left w:val="single" w:sz="4" w:space="0" w:color="auto"/>
              <w:bottom w:val="single" w:sz="4" w:space="0" w:color="auto"/>
              <w:right w:val="single" w:sz="4" w:space="0" w:color="auto"/>
            </w:tcBorders>
          </w:tcPr>
          <w:p w14:paraId="3F5A3351" w14:textId="77777777" w:rsidR="005520D5" w:rsidRDefault="005520D5" w:rsidP="00D65702">
            <w:pPr>
              <w:rPr>
                <w:rFonts w:cstheme="minorHAnsi"/>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26F937B" w14:textId="77777777" w:rsidR="005520D5" w:rsidRDefault="005520D5" w:rsidP="00D65702">
            <w:pPr>
              <w:rPr>
                <w:rFonts w:cstheme="minorHAnsi"/>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0D797C20" w14:textId="77777777" w:rsidR="005520D5" w:rsidRDefault="005520D5" w:rsidP="00D65702">
            <w:pPr>
              <w:rPr>
                <w:rFonts w:cstheme="minorHAnsi"/>
                <w:bC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89B9213" w14:textId="77777777" w:rsidR="005520D5" w:rsidRDefault="005520D5" w:rsidP="00D65702">
            <w:pPr>
              <w:rPr>
                <w:rFonts w:cs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3FA118" w14:textId="77777777" w:rsidR="005520D5" w:rsidRDefault="005520D5" w:rsidP="00D65702">
            <w:pPr>
              <w:rPr>
                <w:rFonts w:cstheme="minorHAnsi"/>
                <w:bCs/>
                <w:sz w:val="20"/>
                <w:szCs w:val="20"/>
              </w:rPr>
            </w:pPr>
          </w:p>
        </w:tc>
      </w:tr>
      <w:tr w:rsidR="007D74E2" w14:paraId="1F996FAE" w14:textId="77777777" w:rsidTr="00E91273">
        <w:tblPrEx>
          <w:tblLook w:val="04A0" w:firstRow="1" w:lastRow="0" w:firstColumn="1" w:lastColumn="0" w:noHBand="0" w:noVBand="1"/>
        </w:tblPrEx>
        <w:trPr>
          <w:trHeight w:val="245"/>
        </w:trPr>
        <w:tc>
          <w:tcPr>
            <w:tcW w:w="450" w:type="dxa"/>
            <w:tcBorders>
              <w:top w:val="single" w:sz="4" w:space="0" w:color="auto"/>
              <w:left w:val="single" w:sz="4" w:space="0" w:color="auto"/>
              <w:bottom w:val="single" w:sz="4" w:space="0" w:color="auto"/>
              <w:right w:val="single" w:sz="4" w:space="0" w:color="auto"/>
            </w:tcBorders>
          </w:tcPr>
          <w:p w14:paraId="7035F976" w14:textId="77777777"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DCFDD8"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61B00C51" w14:textId="14128DF7" w:rsidR="005520D5" w:rsidRDefault="005520D5" w:rsidP="00D65702">
            <w:pPr>
              <w:rPr>
                <w:rFonts w:cstheme="minorHAnsi"/>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D5615C"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2E394C98" w14:textId="77777777" w:rsidR="005520D5" w:rsidRDefault="005520D5" w:rsidP="00D65702">
            <w:pPr>
              <w:rPr>
                <w:rFonts w:cstheme="minorHAnsi"/>
                <w:bCs/>
                <w:sz w:val="20"/>
                <w:szCs w:val="20"/>
              </w:rPr>
            </w:pPr>
          </w:p>
        </w:tc>
        <w:tc>
          <w:tcPr>
            <w:tcW w:w="450" w:type="dxa"/>
            <w:tcBorders>
              <w:top w:val="single" w:sz="4" w:space="0" w:color="auto"/>
              <w:left w:val="single" w:sz="4" w:space="0" w:color="auto"/>
              <w:bottom w:val="single" w:sz="4" w:space="0" w:color="auto"/>
              <w:right w:val="single" w:sz="4" w:space="0" w:color="auto"/>
            </w:tcBorders>
          </w:tcPr>
          <w:p w14:paraId="4A04C968" w14:textId="1ED360E7" w:rsidR="005520D5" w:rsidRDefault="005520D5" w:rsidP="00D65702">
            <w:pPr>
              <w:rPr>
                <w:rFonts w:cstheme="minorHAnsi"/>
                <w:bCs/>
                <w:sz w:val="20"/>
                <w:szCs w:val="20"/>
              </w:rPr>
            </w:pPr>
          </w:p>
        </w:tc>
        <w:tc>
          <w:tcPr>
            <w:tcW w:w="6120" w:type="dxa"/>
            <w:gridSpan w:val="2"/>
            <w:tcBorders>
              <w:top w:val="single" w:sz="4" w:space="0" w:color="auto"/>
              <w:left w:val="single" w:sz="4" w:space="0" w:color="auto"/>
              <w:bottom w:val="single" w:sz="4" w:space="0" w:color="auto"/>
              <w:right w:val="single" w:sz="4" w:space="0" w:color="auto"/>
            </w:tcBorders>
          </w:tcPr>
          <w:p w14:paraId="34AF8375" w14:textId="77777777" w:rsidR="005520D5" w:rsidRDefault="005520D5" w:rsidP="00D65702">
            <w:pPr>
              <w:rPr>
                <w:rFonts w:cstheme="minorHAnsi"/>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C52EFD4" w14:textId="77777777" w:rsidR="005520D5" w:rsidRDefault="005520D5" w:rsidP="00D65702">
            <w:pPr>
              <w:rPr>
                <w:rFonts w:cstheme="minorHAnsi"/>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24C76711" w14:textId="77777777" w:rsidR="005520D5" w:rsidRDefault="005520D5" w:rsidP="00D65702">
            <w:pPr>
              <w:rPr>
                <w:rFonts w:cstheme="minorHAnsi"/>
                <w:bCs/>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0C9C2DB" w14:textId="77777777" w:rsidR="005520D5" w:rsidRDefault="005520D5" w:rsidP="00D65702">
            <w:pPr>
              <w:rPr>
                <w:rFonts w:cstheme="minorHAnsi"/>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451092" w14:textId="77777777" w:rsidR="005520D5" w:rsidRDefault="005520D5" w:rsidP="00D65702">
            <w:pPr>
              <w:rPr>
                <w:rFonts w:cstheme="minorHAnsi"/>
                <w:bCs/>
                <w:sz w:val="20"/>
                <w:szCs w:val="20"/>
              </w:rPr>
            </w:pPr>
          </w:p>
        </w:tc>
      </w:tr>
      <w:tr w:rsidR="007D74E2" w14:paraId="6F20F026" w14:textId="77777777" w:rsidTr="00E91273">
        <w:tblPrEx>
          <w:tblLook w:val="04A0" w:firstRow="1" w:lastRow="0" w:firstColumn="1" w:lastColumn="0" w:noHBand="0" w:noVBand="1"/>
        </w:tblPrEx>
        <w:trPr>
          <w:trHeight w:val="267"/>
        </w:trPr>
        <w:tc>
          <w:tcPr>
            <w:tcW w:w="900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5E3A5B" w14:textId="673C326A" w:rsidR="007D74E2" w:rsidRDefault="007D74E2" w:rsidP="00C50F79">
            <w:pPr>
              <w:jc w:val="center"/>
              <w:rPr>
                <w:b/>
              </w:rPr>
            </w:pPr>
          </w:p>
        </w:tc>
        <w:tc>
          <w:tcPr>
            <w:tcW w:w="1080" w:type="dxa"/>
            <w:tcBorders>
              <w:top w:val="single" w:sz="4" w:space="0" w:color="auto"/>
              <w:left w:val="single" w:sz="4" w:space="0" w:color="auto"/>
              <w:bottom w:val="single" w:sz="4" w:space="0" w:color="auto"/>
              <w:right w:val="single" w:sz="4" w:space="0" w:color="auto"/>
            </w:tcBorders>
            <w:hideMark/>
          </w:tcPr>
          <w:p w14:paraId="25F18E3A" w14:textId="77777777" w:rsidR="007D74E2" w:rsidRDefault="007D74E2" w:rsidP="00D65702">
            <w:pPr>
              <w:jc w:val="right"/>
              <w:rPr>
                <w:b/>
              </w:rPr>
            </w:pPr>
            <w:r>
              <w:rPr>
                <w:b/>
              </w:rPr>
              <w:t>TOTAL</w:t>
            </w:r>
          </w:p>
        </w:tc>
        <w:tc>
          <w:tcPr>
            <w:tcW w:w="900" w:type="dxa"/>
            <w:tcBorders>
              <w:top w:val="single" w:sz="4" w:space="0" w:color="auto"/>
              <w:left w:val="single" w:sz="4" w:space="0" w:color="auto"/>
              <w:bottom w:val="single" w:sz="4" w:space="0" w:color="auto"/>
              <w:right w:val="single" w:sz="4" w:space="0" w:color="auto"/>
            </w:tcBorders>
            <w:hideMark/>
          </w:tcPr>
          <w:p w14:paraId="3EEA0064" w14:textId="77777777" w:rsidR="007D74E2" w:rsidRDefault="007D74E2" w:rsidP="00D65702">
            <w:pPr>
              <w:rPr>
                <w:bCs/>
              </w:rPr>
            </w:pPr>
          </w:p>
        </w:tc>
        <w:tc>
          <w:tcPr>
            <w:tcW w:w="2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1DD472" w14:textId="77777777" w:rsidR="007D74E2" w:rsidRDefault="007D74E2" w:rsidP="00D65702">
            <w:pPr>
              <w:rPr>
                <w:bCs/>
              </w:rPr>
            </w:pP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6BE445" w14:textId="77777777" w:rsidR="007D74E2" w:rsidRDefault="007D74E2" w:rsidP="00D65702">
            <w:pPr>
              <w:rPr>
                <w:bCs/>
              </w:rPr>
            </w:pPr>
          </w:p>
        </w:tc>
      </w:tr>
    </w:tbl>
    <w:p w14:paraId="667DA354" w14:textId="77777777" w:rsidR="004D776C" w:rsidRDefault="004D776C" w:rsidP="00BB6475">
      <w:pPr>
        <w:spacing w:after="60"/>
        <w:ind w:right="90"/>
        <w:jc w:val="right"/>
        <w:rPr>
          <w:b/>
          <w:i/>
          <w:iCs/>
          <w:color w:val="2F5496" w:themeColor="accent5" w:themeShade="BF"/>
          <w:sz w:val="24"/>
          <w:szCs w:val="24"/>
        </w:rPr>
      </w:pPr>
    </w:p>
    <w:sectPr w:rsidR="004D776C" w:rsidSect="005520D5">
      <w:headerReference w:type="even" r:id="rId15"/>
      <w:headerReference w:type="default" r:id="rId16"/>
      <w:footerReference w:type="even" r:id="rId17"/>
      <w:footerReference w:type="default" r:id="rId18"/>
      <w:headerReference w:type="first" r:id="rId19"/>
      <w:footerReference w:type="first" r:id="rId20"/>
      <w:pgSz w:w="15840" w:h="12240" w:orient="landscape"/>
      <w:pgMar w:top="1286" w:right="810" w:bottom="990" w:left="1440" w:header="617"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FFFE" w14:textId="77777777" w:rsidR="00C70F3A" w:rsidRDefault="00C70F3A" w:rsidP="00BD061D">
      <w:pPr>
        <w:spacing w:after="0" w:line="240" w:lineRule="auto"/>
      </w:pPr>
      <w:r>
        <w:separator/>
      </w:r>
    </w:p>
  </w:endnote>
  <w:endnote w:type="continuationSeparator" w:id="0">
    <w:p w14:paraId="3BCC493B" w14:textId="77777777" w:rsidR="00C70F3A" w:rsidRDefault="00C70F3A" w:rsidP="00BD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9232042"/>
      <w:docPartObj>
        <w:docPartGallery w:val="Page Numbers (Bottom of Page)"/>
        <w:docPartUnique/>
      </w:docPartObj>
    </w:sdtPr>
    <w:sdtEndPr>
      <w:rPr>
        <w:rStyle w:val="PageNumber"/>
      </w:rPr>
    </w:sdtEndPr>
    <w:sdtContent>
      <w:p w14:paraId="7929DA8F" w14:textId="3E77E3C8" w:rsidR="006C2E6D" w:rsidRDefault="006C2E6D" w:rsidP="00B551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3CA04" w14:textId="77777777" w:rsidR="006C2E6D" w:rsidRDefault="006C2E6D" w:rsidP="006C2E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912410"/>
      <w:docPartObj>
        <w:docPartGallery w:val="Page Numbers (Bottom of Page)"/>
        <w:docPartUnique/>
      </w:docPartObj>
    </w:sdtPr>
    <w:sdtEndPr>
      <w:rPr>
        <w:rStyle w:val="PageNumber"/>
      </w:rPr>
    </w:sdtEndPr>
    <w:sdtContent>
      <w:p w14:paraId="0B9CCDF2" w14:textId="34EDE2ED" w:rsidR="006C2E6D" w:rsidRDefault="006C2E6D" w:rsidP="00B551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6EFD43" w14:textId="705B02FD" w:rsidR="00B5018C" w:rsidRPr="00B5018C" w:rsidRDefault="00346A82" w:rsidP="006C2E6D">
    <w:pPr>
      <w:pStyle w:val="Footer"/>
      <w:ind w:right="360"/>
      <w:rPr>
        <w:b/>
        <w:sz w:val="10"/>
        <w:szCs w:val="10"/>
      </w:rPr>
    </w:pPr>
    <w:r>
      <w:rPr>
        <w:b/>
      </w:rPr>
      <w:t xml:space="preserve">ALL </w:t>
    </w:r>
    <w:r w:rsidR="00EC2338">
      <w:rPr>
        <w:b/>
      </w:rPr>
      <w:t>–</w:t>
    </w:r>
    <w:r>
      <w:rPr>
        <w:b/>
      </w:rPr>
      <w:t xml:space="preserve"> </w:t>
    </w:r>
    <w:r w:rsidR="00EC2338">
      <w:rPr>
        <w:b/>
      </w:rPr>
      <w:t>Credential Applications</w:t>
    </w:r>
  </w:p>
  <w:p w14:paraId="15D3A8F0" w14:textId="5E11FD1D" w:rsidR="006C2E6D" w:rsidRPr="006C2E6D" w:rsidRDefault="006C2E6D" w:rsidP="006C2E6D">
    <w:pPr>
      <w:pStyle w:val="Footer"/>
      <w:ind w:right="360"/>
      <w:rPr>
        <w:sz w:val="10"/>
        <w:szCs w:val="10"/>
      </w:rPr>
    </w:pPr>
    <w:r w:rsidRPr="006C2E6D">
      <w:rPr>
        <w:b/>
        <w:sz w:val="13"/>
        <w:szCs w:val="13"/>
      </w:rPr>
      <w:t xml:space="preserve">Updated </w:t>
    </w:r>
    <w:r w:rsidR="00F269C8">
      <w:rPr>
        <w:b/>
        <w:sz w:val="13"/>
        <w:szCs w:val="13"/>
      </w:rPr>
      <w:t>1.11.22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BE83" w14:textId="77777777" w:rsidR="00F269C8" w:rsidRDefault="00F26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76BA" w14:textId="77777777" w:rsidR="00C70F3A" w:rsidRDefault="00C70F3A" w:rsidP="00BD061D">
      <w:pPr>
        <w:spacing w:after="0" w:line="240" w:lineRule="auto"/>
      </w:pPr>
      <w:r>
        <w:separator/>
      </w:r>
    </w:p>
  </w:footnote>
  <w:footnote w:type="continuationSeparator" w:id="0">
    <w:p w14:paraId="027C0FBB" w14:textId="77777777" w:rsidR="00C70F3A" w:rsidRDefault="00C70F3A" w:rsidP="00BD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B96C" w14:textId="77777777" w:rsidR="006B6DD4" w:rsidRDefault="006B6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B052" w14:textId="56542A73" w:rsidR="00A842ED" w:rsidRDefault="005520D5" w:rsidP="005520D5">
    <w:pPr>
      <w:rPr>
        <w:b/>
        <w:sz w:val="28"/>
        <w:szCs w:val="28"/>
      </w:rPr>
    </w:pPr>
    <w:r>
      <w:rPr>
        <w:b/>
        <w:sz w:val="28"/>
        <w:szCs w:val="28"/>
      </w:rPr>
      <w:t>Certification Tracking Form</w:t>
    </w:r>
    <w:r>
      <w:rPr>
        <w:noProof/>
      </w:rPr>
      <w:t xml:space="preserve"> </w:t>
    </w:r>
    <w:r w:rsidR="00A842ED">
      <w:rPr>
        <w:noProof/>
      </w:rPr>
      <w:drawing>
        <wp:anchor distT="0" distB="0" distL="114300" distR="114300" simplePos="0" relativeHeight="251658240" behindDoc="1" locked="0" layoutInCell="1" allowOverlap="1" wp14:anchorId="1693EB40" wp14:editId="1C85F0E6">
          <wp:simplePos x="0" y="0"/>
          <wp:positionH relativeFrom="column">
            <wp:posOffset>-555625</wp:posOffset>
          </wp:positionH>
          <wp:positionV relativeFrom="paragraph">
            <wp:posOffset>-85090</wp:posOffset>
          </wp:positionV>
          <wp:extent cx="1517015" cy="314325"/>
          <wp:effectExtent l="0" t="0" r="6985" b="9525"/>
          <wp:wrapTight wrapText="bothSides">
            <wp:wrapPolygon edited="0">
              <wp:start x="0" y="0"/>
              <wp:lineTo x="0" y="20945"/>
              <wp:lineTo x="21428" y="20945"/>
              <wp:lineTo x="214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31432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sidR="00A842ED">
      <w:rPr>
        <w:b/>
        <w:sz w:val="28"/>
        <w:szCs w:val="28"/>
      </w:rPr>
      <w:t>Applicant Name __________________________________</w:t>
    </w:r>
  </w:p>
  <w:p w14:paraId="3EC43045" w14:textId="22CBF6C7" w:rsidR="00BD061D" w:rsidRPr="00F77AE8" w:rsidRDefault="005520D5" w:rsidP="00FF1F6F">
    <w:pPr>
      <w:tabs>
        <w:tab w:val="left" w:pos="720"/>
        <w:tab w:val="left" w:pos="1440"/>
        <w:tab w:val="left" w:pos="2160"/>
        <w:tab w:val="left" w:pos="2880"/>
        <w:tab w:val="left" w:pos="3600"/>
        <w:tab w:val="left" w:pos="4320"/>
        <w:tab w:val="left" w:pos="5040"/>
        <w:tab w:val="left" w:pos="5760"/>
        <w:tab w:val="left" w:pos="6480"/>
        <w:tab w:val="left" w:pos="7200"/>
        <w:tab w:val="left" w:pos="7987"/>
      </w:tabs>
      <w:ind w:hanging="720"/>
      <w:rPr>
        <w:b/>
        <w:sz w:val="28"/>
        <w:szCs w:val="28"/>
      </w:rPr>
    </w:pPr>
    <w:r>
      <w:rPr>
        <w:b/>
        <w:color w:val="2F5496" w:themeColor="accent5" w:themeShade="BF"/>
      </w:rPr>
      <w:t xml:space="preserve">Please fill out training details below.  </w:t>
    </w:r>
    <w:r w:rsidR="00C50F79" w:rsidRPr="00D842DD">
      <w:rPr>
        <w:b/>
        <w:i/>
        <w:iCs/>
        <w:color w:val="2F5496" w:themeColor="accent5" w:themeShade="BF"/>
        <w:sz w:val="24"/>
        <w:szCs w:val="24"/>
      </w:rPr>
      <w:t xml:space="preserve">ADD ROWS AS NEEDED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6048" w14:textId="77777777" w:rsidR="006B6DD4" w:rsidRDefault="006B6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919"/>
    <w:multiLevelType w:val="hybridMultilevel"/>
    <w:tmpl w:val="47D8A872"/>
    <w:lvl w:ilvl="0" w:tplc="C8FC0E82">
      <w:start w:val="1"/>
      <w:numFmt w:val="lowerLetter"/>
      <w:lvlText w:val="%1."/>
      <w:lvlJc w:val="left"/>
      <w:pPr>
        <w:ind w:left="90" w:hanging="360"/>
      </w:pPr>
      <w:rPr>
        <w:rFonts w:hint="default"/>
        <w:sz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415433D"/>
    <w:multiLevelType w:val="hybridMultilevel"/>
    <w:tmpl w:val="6644CD2E"/>
    <w:lvl w:ilvl="0" w:tplc="4F387870">
      <w:start w:val="1"/>
      <w:numFmt w:val="lowerLetter"/>
      <w:lvlText w:val="%1."/>
      <w:lvlJc w:val="left"/>
      <w:pPr>
        <w:ind w:left="36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51F1A"/>
    <w:multiLevelType w:val="hybridMultilevel"/>
    <w:tmpl w:val="1478C16C"/>
    <w:lvl w:ilvl="0" w:tplc="E328063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6D67FD5"/>
    <w:multiLevelType w:val="hybridMultilevel"/>
    <w:tmpl w:val="0576CD26"/>
    <w:lvl w:ilvl="0" w:tplc="C28265F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61B88"/>
    <w:multiLevelType w:val="hybridMultilevel"/>
    <w:tmpl w:val="E99CAF24"/>
    <w:lvl w:ilvl="0" w:tplc="4F387870">
      <w:start w:val="1"/>
      <w:numFmt w:val="lowerLetter"/>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44A61"/>
    <w:multiLevelType w:val="hybridMultilevel"/>
    <w:tmpl w:val="AB4AC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95F1D"/>
    <w:multiLevelType w:val="hybridMultilevel"/>
    <w:tmpl w:val="3D3E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23ED6"/>
    <w:multiLevelType w:val="hybridMultilevel"/>
    <w:tmpl w:val="A67A0B02"/>
    <w:lvl w:ilvl="0" w:tplc="4F387870">
      <w:start w:val="1"/>
      <w:numFmt w:val="lowerLetter"/>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74035"/>
    <w:multiLevelType w:val="hybridMultilevel"/>
    <w:tmpl w:val="01CC3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C73CA"/>
    <w:multiLevelType w:val="hybridMultilevel"/>
    <w:tmpl w:val="D01C503A"/>
    <w:lvl w:ilvl="0" w:tplc="C8FC0E8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A657D"/>
    <w:multiLevelType w:val="hybridMultilevel"/>
    <w:tmpl w:val="3E7C8A94"/>
    <w:lvl w:ilvl="0" w:tplc="D9C6295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A03D14"/>
    <w:multiLevelType w:val="hybridMultilevel"/>
    <w:tmpl w:val="A3209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801"/>
    <w:multiLevelType w:val="hybridMultilevel"/>
    <w:tmpl w:val="0348246C"/>
    <w:lvl w:ilvl="0" w:tplc="C8FC0E82">
      <w:start w:val="1"/>
      <w:numFmt w:val="lowerLetter"/>
      <w:lvlText w:val="%1."/>
      <w:lvlJc w:val="left"/>
      <w:pPr>
        <w:ind w:left="90" w:hanging="360"/>
      </w:pPr>
      <w:rPr>
        <w:rFonts w:hint="default"/>
        <w:sz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27760E8A"/>
    <w:multiLevelType w:val="hybridMultilevel"/>
    <w:tmpl w:val="12BC0BFA"/>
    <w:lvl w:ilvl="0" w:tplc="C8FC0E8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06FA9"/>
    <w:multiLevelType w:val="hybridMultilevel"/>
    <w:tmpl w:val="EB36F7B2"/>
    <w:lvl w:ilvl="0" w:tplc="4F387870">
      <w:start w:val="1"/>
      <w:numFmt w:val="lowerLetter"/>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15345"/>
    <w:multiLevelType w:val="hybridMultilevel"/>
    <w:tmpl w:val="9A8EB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A0CD5"/>
    <w:multiLevelType w:val="hybridMultilevel"/>
    <w:tmpl w:val="10EA5D44"/>
    <w:lvl w:ilvl="0" w:tplc="C8FC0E82">
      <w:start w:val="1"/>
      <w:numFmt w:val="lowerLetter"/>
      <w:lvlText w:val="%1."/>
      <w:lvlJc w:val="left"/>
      <w:pPr>
        <w:ind w:left="90" w:hanging="360"/>
      </w:pPr>
      <w:rPr>
        <w:rFonts w:hint="default"/>
        <w:sz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15:restartNumberingAfterBreak="0">
    <w:nsid w:val="2CFA31FF"/>
    <w:multiLevelType w:val="hybridMultilevel"/>
    <w:tmpl w:val="90184E90"/>
    <w:lvl w:ilvl="0" w:tplc="4F387870">
      <w:start w:val="1"/>
      <w:numFmt w:val="lowerLetter"/>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E4996"/>
    <w:multiLevelType w:val="hybridMultilevel"/>
    <w:tmpl w:val="897AB722"/>
    <w:lvl w:ilvl="0" w:tplc="04090019">
      <w:start w:val="1"/>
      <w:numFmt w:val="lowerLetter"/>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8670ADF"/>
    <w:multiLevelType w:val="hybridMultilevel"/>
    <w:tmpl w:val="DB781D42"/>
    <w:lvl w:ilvl="0" w:tplc="B098668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FF269D8"/>
    <w:multiLevelType w:val="hybridMultilevel"/>
    <w:tmpl w:val="86C00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B3F1A"/>
    <w:multiLevelType w:val="hybridMultilevel"/>
    <w:tmpl w:val="F5685724"/>
    <w:lvl w:ilvl="0" w:tplc="4F387870">
      <w:start w:val="1"/>
      <w:numFmt w:val="lowerLetter"/>
      <w:lvlText w:val="%1."/>
      <w:lvlJc w:val="left"/>
      <w:pPr>
        <w:ind w:left="614" w:hanging="360"/>
      </w:pPr>
      <w:rPr>
        <w:b w:val="0"/>
        <w:bCs/>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2" w15:restartNumberingAfterBreak="0">
    <w:nsid w:val="4CF7589F"/>
    <w:multiLevelType w:val="hybridMultilevel"/>
    <w:tmpl w:val="A3209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65992"/>
    <w:multiLevelType w:val="hybridMultilevel"/>
    <w:tmpl w:val="0E30B5AE"/>
    <w:lvl w:ilvl="0" w:tplc="4F387870">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A75291"/>
    <w:multiLevelType w:val="hybridMultilevel"/>
    <w:tmpl w:val="AB4AC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E4F40"/>
    <w:multiLevelType w:val="hybridMultilevel"/>
    <w:tmpl w:val="DFC04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52D72"/>
    <w:multiLevelType w:val="hybridMultilevel"/>
    <w:tmpl w:val="11BE22D2"/>
    <w:lvl w:ilvl="0" w:tplc="0409000F">
      <w:start w:val="1"/>
      <w:numFmt w:val="decimal"/>
      <w:lvlText w:val="%1."/>
      <w:lvlJc w:val="left"/>
      <w:pPr>
        <w:ind w:left="720" w:hanging="360"/>
      </w:pPr>
      <w:rPr>
        <w:rFonts w:hint="default"/>
      </w:rPr>
    </w:lvl>
    <w:lvl w:ilvl="1" w:tplc="8ED05BCC">
      <w:start w:val="1"/>
      <w:numFmt w:val="lowerLetter"/>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56809"/>
    <w:multiLevelType w:val="hybridMultilevel"/>
    <w:tmpl w:val="E99CAF24"/>
    <w:lvl w:ilvl="0" w:tplc="4F387870">
      <w:start w:val="1"/>
      <w:numFmt w:val="lowerLetter"/>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C190D"/>
    <w:multiLevelType w:val="hybridMultilevel"/>
    <w:tmpl w:val="A49C72EC"/>
    <w:lvl w:ilvl="0" w:tplc="8AA0B6E2">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9" w15:restartNumberingAfterBreak="0">
    <w:nsid w:val="7E957535"/>
    <w:multiLevelType w:val="hybridMultilevel"/>
    <w:tmpl w:val="95B25E50"/>
    <w:lvl w:ilvl="0" w:tplc="4F38787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5"/>
  </w:num>
  <w:num w:numId="3">
    <w:abstractNumId w:val="9"/>
  </w:num>
  <w:num w:numId="4">
    <w:abstractNumId w:val="16"/>
  </w:num>
  <w:num w:numId="5">
    <w:abstractNumId w:val="28"/>
  </w:num>
  <w:num w:numId="6">
    <w:abstractNumId w:val="0"/>
  </w:num>
  <w:num w:numId="7">
    <w:abstractNumId w:val="13"/>
  </w:num>
  <w:num w:numId="8">
    <w:abstractNumId w:val="12"/>
  </w:num>
  <w:num w:numId="9">
    <w:abstractNumId w:val="10"/>
  </w:num>
  <w:num w:numId="10">
    <w:abstractNumId w:val="19"/>
  </w:num>
  <w:num w:numId="11">
    <w:abstractNumId w:val="2"/>
  </w:num>
  <w:num w:numId="12">
    <w:abstractNumId w:val="23"/>
  </w:num>
  <w:num w:numId="13">
    <w:abstractNumId w:val="21"/>
  </w:num>
  <w:num w:numId="14">
    <w:abstractNumId w:val="27"/>
  </w:num>
  <w:num w:numId="15">
    <w:abstractNumId w:val="14"/>
  </w:num>
  <w:num w:numId="16">
    <w:abstractNumId w:val="22"/>
  </w:num>
  <w:num w:numId="17">
    <w:abstractNumId w:val="4"/>
  </w:num>
  <w:num w:numId="18">
    <w:abstractNumId w:val="17"/>
  </w:num>
  <w:num w:numId="19">
    <w:abstractNumId w:val="7"/>
  </w:num>
  <w:num w:numId="20">
    <w:abstractNumId w:val="1"/>
  </w:num>
  <w:num w:numId="21">
    <w:abstractNumId w:val="11"/>
  </w:num>
  <w:num w:numId="22">
    <w:abstractNumId w:val="6"/>
  </w:num>
  <w:num w:numId="23">
    <w:abstractNumId w:val="8"/>
  </w:num>
  <w:num w:numId="24">
    <w:abstractNumId w:val="3"/>
  </w:num>
  <w:num w:numId="25">
    <w:abstractNumId w:val="15"/>
  </w:num>
  <w:num w:numId="26">
    <w:abstractNumId w:val="2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63"/>
    <w:rsid w:val="00012D89"/>
    <w:rsid w:val="000447A0"/>
    <w:rsid w:val="00050CD1"/>
    <w:rsid w:val="00051D0F"/>
    <w:rsid w:val="00056C6F"/>
    <w:rsid w:val="00070DF2"/>
    <w:rsid w:val="000765B2"/>
    <w:rsid w:val="00096046"/>
    <w:rsid w:val="000B0051"/>
    <w:rsid w:val="000B3210"/>
    <w:rsid w:val="000D73DB"/>
    <w:rsid w:val="00110046"/>
    <w:rsid w:val="001106C6"/>
    <w:rsid w:val="00124C22"/>
    <w:rsid w:val="00124E58"/>
    <w:rsid w:val="00130863"/>
    <w:rsid w:val="00140C07"/>
    <w:rsid w:val="00141D52"/>
    <w:rsid w:val="00141DEC"/>
    <w:rsid w:val="001A07C3"/>
    <w:rsid w:val="001A39E3"/>
    <w:rsid w:val="001E14A5"/>
    <w:rsid w:val="001F4E5B"/>
    <w:rsid w:val="002053E9"/>
    <w:rsid w:val="00213771"/>
    <w:rsid w:val="00214605"/>
    <w:rsid w:val="00220FD8"/>
    <w:rsid w:val="002267CE"/>
    <w:rsid w:val="00234076"/>
    <w:rsid w:val="00240654"/>
    <w:rsid w:val="00254A2B"/>
    <w:rsid w:val="00266ABF"/>
    <w:rsid w:val="002677EC"/>
    <w:rsid w:val="00273384"/>
    <w:rsid w:val="00293B3A"/>
    <w:rsid w:val="002A3EA3"/>
    <w:rsid w:val="002C507E"/>
    <w:rsid w:val="002C658E"/>
    <w:rsid w:val="00304B4E"/>
    <w:rsid w:val="003171FF"/>
    <w:rsid w:val="003258AB"/>
    <w:rsid w:val="00336D79"/>
    <w:rsid w:val="003467A5"/>
    <w:rsid w:val="00346A82"/>
    <w:rsid w:val="0034746D"/>
    <w:rsid w:val="00347907"/>
    <w:rsid w:val="00347C8D"/>
    <w:rsid w:val="00355DC4"/>
    <w:rsid w:val="003A1610"/>
    <w:rsid w:val="003E1743"/>
    <w:rsid w:val="0043007E"/>
    <w:rsid w:val="0043311B"/>
    <w:rsid w:val="00435C00"/>
    <w:rsid w:val="004431AD"/>
    <w:rsid w:val="00456E97"/>
    <w:rsid w:val="00482018"/>
    <w:rsid w:val="004878FB"/>
    <w:rsid w:val="004A1CA4"/>
    <w:rsid w:val="004A45CD"/>
    <w:rsid w:val="004B4AFD"/>
    <w:rsid w:val="004B5C69"/>
    <w:rsid w:val="004D776C"/>
    <w:rsid w:val="004F0088"/>
    <w:rsid w:val="004F5639"/>
    <w:rsid w:val="00511735"/>
    <w:rsid w:val="0052001B"/>
    <w:rsid w:val="00535D04"/>
    <w:rsid w:val="00540469"/>
    <w:rsid w:val="005520D5"/>
    <w:rsid w:val="00556D00"/>
    <w:rsid w:val="00560ACC"/>
    <w:rsid w:val="00574AEE"/>
    <w:rsid w:val="00580B25"/>
    <w:rsid w:val="005A2534"/>
    <w:rsid w:val="005B212E"/>
    <w:rsid w:val="005B538E"/>
    <w:rsid w:val="005D1652"/>
    <w:rsid w:val="005E027D"/>
    <w:rsid w:val="005F39B1"/>
    <w:rsid w:val="00605833"/>
    <w:rsid w:val="00611E47"/>
    <w:rsid w:val="00641E79"/>
    <w:rsid w:val="00647A8A"/>
    <w:rsid w:val="00650A3D"/>
    <w:rsid w:val="00666397"/>
    <w:rsid w:val="0067136D"/>
    <w:rsid w:val="006726E5"/>
    <w:rsid w:val="006815CD"/>
    <w:rsid w:val="00695A6F"/>
    <w:rsid w:val="006B20B4"/>
    <w:rsid w:val="006B6DD4"/>
    <w:rsid w:val="006C2E6D"/>
    <w:rsid w:val="00704DF9"/>
    <w:rsid w:val="0070703B"/>
    <w:rsid w:val="007131E8"/>
    <w:rsid w:val="00713AB8"/>
    <w:rsid w:val="00741031"/>
    <w:rsid w:val="00777D62"/>
    <w:rsid w:val="007B37BB"/>
    <w:rsid w:val="007D563C"/>
    <w:rsid w:val="007D74E2"/>
    <w:rsid w:val="007F4096"/>
    <w:rsid w:val="007F591B"/>
    <w:rsid w:val="008134B1"/>
    <w:rsid w:val="00826795"/>
    <w:rsid w:val="00827A1D"/>
    <w:rsid w:val="00847CF3"/>
    <w:rsid w:val="0088080D"/>
    <w:rsid w:val="008A31FB"/>
    <w:rsid w:val="008A44AC"/>
    <w:rsid w:val="008B77E5"/>
    <w:rsid w:val="008B7970"/>
    <w:rsid w:val="008C0891"/>
    <w:rsid w:val="008E37E2"/>
    <w:rsid w:val="008E471C"/>
    <w:rsid w:val="00902C5D"/>
    <w:rsid w:val="00930688"/>
    <w:rsid w:val="0095161F"/>
    <w:rsid w:val="009611B2"/>
    <w:rsid w:val="0098230C"/>
    <w:rsid w:val="00990901"/>
    <w:rsid w:val="009A4A20"/>
    <w:rsid w:val="009A57A5"/>
    <w:rsid w:val="009A7F1D"/>
    <w:rsid w:val="009D148E"/>
    <w:rsid w:val="009D3025"/>
    <w:rsid w:val="009E151B"/>
    <w:rsid w:val="009E3C6C"/>
    <w:rsid w:val="009F0BF7"/>
    <w:rsid w:val="009F565E"/>
    <w:rsid w:val="00A24C25"/>
    <w:rsid w:val="00A52359"/>
    <w:rsid w:val="00A52D17"/>
    <w:rsid w:val="00A5493B"/>
    <w:rsid w:val="00A842ED"/>
    <w:rsid w:val="00AB4C9D"/>
    <w:rsid w:val="00AB4F78"/>
    <w:rsid w:val="00AD49D0"/>
    <w:rsid w:val="00AD5721"/>
    <w:rsid w:val="00AD7802"/>
    <w:rsid w:val="00AE5B09"/>
    <w:rsid w:val="00AF20C4"/>
    <w:rsid w:val="00AF35DA"/>
    <w:rsid w:val="00B14592"/>
    <w:rsid w:val="00B352FC"/>
    <w:rsid w:val="00B466D0"/>
    <w:rsid w:val="00B5018C"/>
    <w:rsid w:val="00B74090"/>
    <w:rsid w:val="00B77205"/>
    <w:rsid w:val="00BA13CB"/>
    <w:rsid w:val="00BA1531"/>
    <w:rsid w:val="00BA1D50"/>
    <w:rsid w:val="00BA376E"/>
    <w:rsid w:val="00BB16B9"/>
    <w:rsid w:val="00BB2016"/>
    <w:rsid w:val="00BB6475"/>
    <w:rsid w:val="00BC706D"/>
    <w:rsid w:val="00BC70FD"/>
    <w:rsid w:val="00BD061D"/>
    <w:rsid w:val="00BD293B"/>
    <w:rsid w:val="00BE4043"/>
    <w:rsid w:val="00C10EE6"/>
    <w:rsid w:val="00C13ED0"/>
    <w:rsid w:val="00C2032A"/>
    <w:rsid w:val="00C50F79"/>
    <w:rsid w:val="00C54AB9"/>
    <w:rsid w:val="00C66DCF"/>
    <w:rsid w:val="00C70F3A"/>
    <w:rsid w:val="00C8270C"/>
    <w:rsid w:val="00C85272"/>
    <w:rsid w:val="00CA5556"/>
    <w:rsid w:val="00CD5B6B"/>
    <w:rsid w:val="00CF1B55"/>
    <w:rsid w:val="00D12D6F"/>
    <w:rsid w:val="00D17E6A"/>
    <w:rsid w:val="00D17FE3"/>
    <w:rsid w:val="00D21B25"/>
    <w:rsid w:val="00D32072"/>
    <w:rsid w:val="00D34E80"/>
    <w:rsid w:val="00D40452"/>
    <w:rsid w:val="00D43B28"/>
    <w:rsid w:val="00D7253D"/>
    <w:rsid w:val="00D74DBA"/>
    <w:rsid w:val="00D82686"/>
    <w:rsid w:val="00D842DD"/>
    <w:rsid w:val="00D86A0D"/>
    <w:rsid w:val="00DB1CDD"/>
    <w:rsid w:val="00DB54E7"/>
    <w:rsid w:val="00DB76F7"/>
    <w:rsid w:val="00DC2C21"/>
    <w:rsid w:val="00DC5336"/>
    <w:rsid w:val="00DC782A"/>
    <w:rsid w:val="00DD2889"/>
    <w:rsid w:val="00DD67EB"/>
    <w:rsid w:val="00DE11E5"/>
    <w:rsid w:val="00DF2CCE"/>
    <w:rsid w:val="00DF77D0"/>
    <w:rsid w:val="00E01B15"/>
    <w:rsid w:val="00E03377"/>
    <w:rsid w:val="00E039A4"/>
    <w:rsid w:val="00E10D60"/>
    <w:rsid w:val="00E1434B"/>
    <w:rsid w:val="00E233DC"/>
    <w:rsid w:val="00E241C5"/>
    <w:rsid w:val="00E422F2"/>
    <w:rsid w:val="00E64DA2"/>
    <w:rsid w:val="00E6637A"/>
    <w:rsid w:val="00E91273"/>
    <w:rsid w:val="00EB5D43"/>
    <w:rsid w:val="00EC2338"/>
    <w:rsid w:val="00EC4302"/>
    <w:rsid w:val="00EE5CF9"/>
    <w:rsid w:val="00EF3B7B"/>
    <w:rsid w:val="00F07A4A"/>
    <w:rsid w:val="00F167ED"/>
    <w:rsid w:val="00F22EFE"/>
    <w:rsid w:val="00F2688C"/>
    <w:rsid w:val="00F269C8"/>
    <w:rsid w:val="00F42D42"/>
    <w:rsid w:val="00F60C55"/>
    <w:rsid w:val="00F621EB"/>
    <w:rsid w:val="00F668D5"/>
    <w:rsid w:val="00F7235C"/>
    <w:rsid w:val="00F7601F"/>
    <w:rsid w:val="00F77AE8"/>
    <w:rsid w:val="00F80C89"/>
    <w:rsid w:val="00F92C1B"/>
    <w:rsid w:val="00F93A63"/>
    <w:rsid w:val="00F95689"/>
    <w:rsid w:val="00F97F22"/>
    <w:rsid w:val="00FA0C35"/>
    <w:rsid w:val="00FA417C"/>
    <w:rsid w:val="00FA5D9D"/>
    <w:rsid w:val="00FB127E"/>
    <w:rsid w:val="00FC2C7A"/>
    <w:rsid w:val="00FC785B"/>
    <w:rsid w:val="00FD3AD9"/>
    <w:rsid w:val="00FF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6888E"/>
  <w15:chartTrackingRefBased/>
  <w15:docId w15:val="{2B3A5B93-7248-458A-A356-8DF3D7F2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78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D43B2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9E3"/>
    <w:rPr>
      <w:sz w:val="16"/>
      <w:szCs w:val="16"/>
    </w:rPr>
  </w:style>
  <w:style w:type="paragraph" w:styleId="CommentText">
    <w:name w:val="annotation text"/>
    <w:basedOn w:val="Normal"/>
    <w:link w:val="CommentTextChar"/>
    <w:uiPriority w:val="99"/>
    <w:semiHidden/>
    <w:unhideWhenUsed/>
    <w:rsid w:val="001A39E3"/>
    <w:pPr>
      <w:spacing w:line="240" w:lineRule="auto"/>
    </w:pPr>
    <w:rPr>
      <w:sz w:val="20"/>
      <w:szCs w:val="20"/>
    </w:rPr>
  </w:style>
  <w:style w:type="character" w:customStyle="1" w:styleId="CommentTextChar">
    <w:name w:val="Comment Text Char"/>
    <w:basedOn w:val="DefaultParagraphFont"/>
    <w:link w:val="CommentText"/>
    <w:uiPriority w:val="99"/>
    <w:semiHidden/>
    <w:rsid w:val="001A39E3"/>
    <w:rPr>
      <w:sz w:val="20"/>
      <w:szCs w:val="20"/>
    </w:rPr>
  </w:style>
  <w:style w:type="paragraph" w:styleId="CommentSubject">
    <w:name w:val="annotation subject"/>
    <w:basedOn w:val="CommentText"/>
    <w:next w:val="CommentText"/>
    <w:link w:val="CommentSubjectChar"/>
    <w:uiPriority w:val="99"/>
    <w:semiHidden/>
    <w:unhideWhenUsed/>
    <w:rsid w:val="001A39E3"/>
    <w:rPr>
      <w:b/>
      <w:bCs/>
    </w:rPr>
  </w:style>
  <w:style w:type="character" w:customStyle="1" w:styleId="CommentSubjectChar">
    <w:name w:val="Comment Subject Char"/>
    <w:basedOn w:val="CommentTextChar"/>
    <w:link w:val="CommentSubject"/>
    <w:uiPriority w:val="99"/>
    <w:semiHidden/>
    <w:rsid w:val="001A39E3"/>
    <w:rPr>
      <w:b/>
      <w:bCs/>
      <w:sz w:val="20"/>
      <w:szCs w:val="20"/>
    </w:rPr>
  </w:style>
  <w:style w:type="paragraph" w:styleId="BalloonText">
    <w:name w:val="Balloon Text"/>
    <w:basedOn w:val="Normal"/>
    <w:link w:val="BalloonTextChar"/>
    <w:uiPriority w:val="99"/>
    <w:semiHidden/>
    <w:unhideWhenUsed/>
    <w:rsid w:val="001A39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39E3"/>
    <w:rPr>
      <w:rFonts w:ascii="Times New Roman" w:hAnsi="Times New Roman" w:cs="Times New Roman"/>
      <w:sz w:val="18"/>
      <w:szCs w:val="18"/>
    </w:rPr>
  </w:style>
  <w:style w:type="paragraph" w:styleId="Header">
    <w:name w:val="header"/>
    <w:basedOn w:val="Normal"/>
    <w:link w:val="HeaderChar"/>
    <w:uiPriority w:val="99"/>
    <w:unhideWhenUsed/>
    <w:rsid w:val="00BD0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61D"/>
  </w:style>
  <w:style w:type="paragraph" w:styleId="Footer">
    <w:name w:val="footer"/>
    <w:basedOn w:val="Normal"/>
    <w:link w:val="FooterChar"/>
    <w:uiPriority w:val="99"/>
    <w:unhideWhenUsed/>
    <w:rsid w:val="00BD0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61D"/>
  </w:style>
  <w:style w:type="character" w:styleId="PageNumber">
    <w:name w:val="page number"/>
    <w:basedOn w:val="DefaultParagraphFont"/>
    <w:uiPriority w:val="99"/>
    <w:semiHidden/>
    <w:unhideWhenUsed/>
    <w:rsid w:val="006C2E6D"/>
  </w:style>
  <w:style w:type="paragraph" w:styleId="NoSpacing">
    <w:name w:val="No Spacing"/>
    <w:uiPriority w:val="1"/>
    <w:qFormat/>
    <w:rsid w:val="000765B2"/>
    <w:pPr>
      <w:spacing w:after="0" w:line="240" w:lineRule="auto"/>
    </w:pPr>
  </w:style>
  <w:style w:type="character" w:customStyle="1" w:styleId="Heading1Char">
    <w:name w:val="Heading 1 Char"/>
    <w:basedOn w:val="DefaultParagraphFont"/>
    <w:link w:val="Heading1"/>
    <w:uiPriority w:val="9"/>
    <w:rsid w:val="00FC785B"/>
    <w:rPr>
      <w:rFonts w:ascii="Times New Roman" w:eastAsia="Times New Roman" w:hAnsi="Times New Roman" w:cs="Times New Roman"/>
      <w:b/>
      <w:bCs/>
      <w:kern w:val="36"/>
      <w:sz w:val="48"/>
      <w:szCs w:val="48"/>
    </w:rPr>
  </w:style>
  <w:style w:type="paragraph" w:customStyle="1" w:styleId="Default">
    <w:name w:val="Default"/>
    <w:rsid w:val="00140C07"/>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D43B28"/>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DF2CCE"/>
    <w:pPr>
      <w:ind w:left="720"/>
      <w:contextualSpacing/>
    </w:pPr>
  </w:style>
  <w:style w:type="character" w:styleId="Strong">
    <w:name w:val="Strong"/>
    <w:basedOn w:val="DefaultParagraphFont"/>
    <w:uiPriority w:val="22"/>
    <w:qFormat/>
    <w:rsid w:val="00AE5B09"/>
    <w:rPr>
      <w:b/>
      <w:bCs/>
    </w:rPr>
  </w:style>
  <w:style w:type="paragraph" w:styleId="NormalWeb">
    <w:name w:val="Normal (Web)"/>
    <w:basedOn w:val="Normal"/>
    <w:uiPriority w:val="99"/>
    <w:unhideWhenUsed/>
    <w:rsid w:val="00AE5B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5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9621">
      <w:bodyDiv w:val="1"/>
      <w:marLeft w:val="0"/>
      <w:marRight w:val="0"/>
      <w:marTop w:val="0"/>
      <w:marBottom w:val="0"/>
      <w:divBdr>
        <w:top w:val="none" w:sz="0" w:space="0" w:color="auto"/>
        <w:left w:val="none" w:sz="0" w:space="0" w:color="auto"/>
        <w:bottom w:val="none" w:sz="0" w:space="0" w:color="auto"/>
        <w:right w:val="none" w:sz="0" w:space="0" w:color="auto"/>
      </w:divBdr>
    </w:div>
    <w:div w:id="381028798">
      <w:bodyDiv w:val="1"/>
      <w:marLeft w:val="0"/>
      <w:marRight w:val="0"/>
      <w:marTop w:val="0"/>
      <w:marBottom w:val="0"/>
      <w:divBdr>
        <w:top w:val="none" w:sz="0" w:space="0" w:color="auto"/>
        <w:left w:val="none" w:sz="0" w:space="0" w:color="auto"/>
        <w:bottom w:val="none" w:sz="0" w:space="0" w:color="auto"/>
        <w:right w:val="none" w:sz="0" w:space="0" w:color="auto"/>
      </w:divBdr>
    </w:div>
    <w:div w:id="431584435">
      <w:bodyDiv w:val="1"/>
      <w:marLeft w:val="0"/>
      <w:marRight w:val="0"/>
      <w:marTop w:val="0"/>
      <w:marBottom w:val="0"/>
      <w:divBdr>
        <w:top w:val="none" w:sz="0" w:space="0" w:color="auto"/>
        <w:left w:val="none" w:sz="0" w:space="0" w:color="auto"/>
        <w:bottom w:val="none" w:sz="0" w:space="0" w:color="auto"/>
        <w:right w:val="none" w:sz="0" w:space="0" w:color="auto"/>
      </w:divBdr>
    </w:div>
    <w:div w:id="776483830">
      <w:bodyDiv w:val="1"/>
      <w:marLeft w:val="0"/>
      <w:marRight w:val="0"/>
      <w:marTop w:val="0"/>
      <w:marBottom w:val="0"/>
      <w:divBdr>
        <w:top w:val="none" w:sz="0" w:space="0" w:color="auto"/>
        <w:left w:val="none" w:sz="0" w:space="0" w:color="auto"/>
        <w:bottom w:val="none" w:sz="0" w:space="0" w:color="auto"/>
        <w:right w:val="none" w:sz="0" w:space="0" w:color="auto"/>
      </w:divBdr>
    </w:div>
    <w:div w:id="1220705274">
      <w:bodyDiv w:val="1"/>
      <w:marLeft w:val="0"/>
      <w:marRight w:val="0"/>
      <w:marTop w:val="0"/>
      <w:marBottom w:val="0"/>
      <w:divBdr>
        <w:top w:val="none" w:sz="0" w:space="0" w:color="auto"/>
        <w:left w:val="none" w:sz="0" w:space="0" w:color="auto"/>
        <w:bottom w:val="none" w:sz="0" w:space="0" w:color="auto"/>
        <w:right w:val="none" w:sz="0" w:space="0" w:color="auto"/>
      </w:divBdr>
    </w:div>
    <w:div w:id="1398824986">
      <w:bodyDiv w:val="1"/>
      <w:marLeft w:val="0"/>
      <w:marRight w:val="0"/>
      <w:marTop w:val="0"/>
      <w:marBottom w:val="0"/>
      <w:divBdr>
        <w:top w:val="none" w:sz="0" w:space="0" w:color="auto"/>
        <w:left w:val="none" w:sz="0" w:space="0" w:color="auto"/>
        <w:bottom w:val="none" w:sz="0" w:space="0" w:color="auto"/>
        <w:right w:val="none" w:sz="0" w:space="0" w:color="auto"/>
      </w:divBdr>
    </w:div>
    <w:div w:id="1777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sh.net/certified-sexual-wellness-therapist-csw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sh.net/certified-sexual-and-relational-trauma-therapist-csrt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sh.net/certified-problematic-sexual-behavior-therapist-cpsb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sh.net/certified-sexual-offender-clinician-cso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72B0B565C13458685D5CDA16AC9D3" ma:contentTypeVersion="13" ma:contentTypeDescription="Create a new document." ma:contentTypeScope="" ma:versionID="f313bc09359c171bc9e0c679b5dfe903">
  <xsd:schema xmlns:xsd="http://www.w3.org/2001/XMLSchema" xmlns:xs="http://www.w3.org/2001/XMLSchema" xmlns:p="http://schemas.microsoft.com/office/2006/metadata/properties" xmlns:ns3="3317fc92-c1bf-4dd7-9d0b-4b2e9134c295" xmlns:ns4="8d18e90a-b7a3-4280-9a4f-e714712e38b0" targetNamespace="http://schemas.microsoft.com/office/2006/metadata/properties" ma:root="true" ma:fieldsID="6f22205413e6e7e4546bd2755b1d897e" ns3:_="" ns4:_="">
    <xsd:import namespace="3317fc92-c1bf-4dd7-9d0b-4b2e9134c295"/>
    <xsd:import namespace="8d18e90a-b7a3-4280-9a4f-e714712e38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7fc92-c1bf-4dd7-9d0b-4b2e9134c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8e90a-b7a3-4280-9a4f-e714712e38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5962-B22F-459E-9F6F-5D989276EF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C71C6-955B-4B0F-86B9-D26B70FF001E}">
  <ds:schemaRefs>
    <ds:schemaRef ds:uri="http://schemas.microsoft.com/sharepoint/v3/contenttype/forms"/>
  </ds:schemaRefs>
</ds:datastoreItem>
</file>

<file path=customXml/itemProps3.xml><?xml version="1.0" encoding="utf-8"?>
<ds:datastoreItem xmlns:ds="http://schemas.openxmlformats.org/officeDocument/2006/customXml" ds:itemID="{EAF6D0E9-A505-4803-95EB-23F9FD6B3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7fc92-c1bf-4dd7-9d0b-4b2e9134c295"/>
    <ds:schemaRef ds:uri="8d18e90a-b7a3-4280-9a4f-e714712e3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83D17-F73A-44A1-8B58-F824461F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Deitch</dc:creator>
  <cp:keywords/>
  <dc:description/>
  <cp:lastModifiedBy>Leah M. Briick</cp:lastModifiedBy>
  <cp:revision>13</cp:revision>
  <cp:lastPrinted>2021-07-23T20:03:00Z</cp:lastPrinted>
  <dcterms:created xsi:type="dcterms:W3CDTF">2021-08-02T16:29:00Z</dcterms:created>
  <dcterms:modified xsi:type="dcterms:W3CDTF">2022-01-11T18:30:00Z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0x010100A0072B0B565C13458685D5CDA16AC9D3</vt:lpwstr>
  </property>
</Properties>
</file>